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B7112" w:rsidRPr="001D5A0C" w:rsidRDefault="003B7112" w:rsidP="00B9429A">
      <w:pPr>
        <w:pStyle w:val="af1"/>
        <w:ind w:firstLine="709"/>
        <w:jc w:val="center"/>
        <w:rPr>
          <w:rFonts w:ascii="Times New Roman" w:hAnsi="Times New Roman" w:cs="Times New Roman"/>
          <w:b/>
          <w:sz w:val="28"/>
          <w:szCs w:val="28"/>
        </w:rPr>
      </w:pPr>
      <w:r w:rsidRPr="001D5A0C">
        <w:rPr>
          <w:rFonts w:ascii="Times New Roman" w:hAnsi="Times New Roman" w:cs="Times New Roman"/>
          <w:b/>
          <w:sz w:val="28"/>
          <w:szCs w:val="28"/>
        </w:rPr>
        <w:t xml:space="preserve">АДМИНИСТРАЦИЯ </w:t>
      </w:r>
      <w:r w:rsidR="00E32040" w:rsidRPr="001D5A0C">
        <w:rPr>
          <w:rFonts w:ascii="Times New Roman" w:hAnsi="Times New Roman" w:cs="Times New Roman"/>
          <w:b/>
          <w:sz w:val="28"/>
          <w:szCs w:val="28"/>
        </w:rPr>
        <w:t>РАБОЧЕГО ПОСЕЛКА ЧИК</w:t>
      </w:r>
      <w:r w:rsidRPr="001D5A0C">
        <w:rPr>
          <w:rFonts w:ascii="Times New Roman" w:hAnsi="Times New Roman" w:cs="Times New Roman"/>
          <w:b/>
          <w:sz w:val="28"/>
          <w:szCs w:val="28"/>
        </w:rPr>
        <w:t xml:space="preserve"> </w:t>
      </w:r>
    </w:p>
    <w:p w:rsidR="003B7112" w:rsidRPr="001D5A0C" w:rsidRDefault="003B7112" w:rsidP="001D5A0C">
      <w:pPr>
        <w:pStyle w:val="af1"/>
        <w:ind w:firstLine="709"/>
        <w:jc w:val="center"/>
        <w:rPr>
          <w:rFonts w:ascii="Times New Roman" w:hAnsi="Times New Roman" w:cs="Times New Roman"/>
          <w:b/>
          <w:sz w:val="28"/>
          <w:szCs w:val="28"/>
        </w:rPr>
      </w:pPr>
      <w:r w:rsidRPr="001D5A0C">
        <w:rPr>
          <w:rFonts w:ascii="Times New Roman" w:hAnsi="Times New Roman" w:cs="Times New Roman"/>
          <w:b/>
          <w:sz w:val="28"/>
          <w:szCs w:val="28"/>
        </w:rPr>
        <w:t>КОЧЕНЕВСКОГО РАЙОНА НОВОСИБИРСКОЙ ОБЛАСТИ</w:t>
      </w:r>
    </w:p>
    <w:p w:rsidR="003B7112" w:rsidRPr="001D5A0C" w:rsidRDefault="003B7112" w:rsidP="00B9429A">
      <w:pPr>
        <w:pStyle w:val="af1"/>
        <w:ind w:firstLine="709"/>
        <w:jc w:val="center"/>
        <w:rPr>
          <w:rFonts w:ascii="Times New Roman" w:hAnsi="Times New Roman" w:cs="Times New Roman"/>
          <w:b/>
          <w:sz w:val="28"/>
          <w:szCs w:val="28"/>
        </w:rPr>
      </w:pPr>
    </w:p>
    <w:p w:rsidR="003B7112" w:rsidRPr="001D5A0C" w:rsidRDefault="003B7112" w:rsidP="00B9429A">
      <w:pPr>
        <w:pStyle w:val="af1"/>
        <w:ind w:firstLine="709"/>
        <w:jc w:val="center"/>
        <w:rPr>
          <w:rFonts w:ascii="Times New Roman" w:hAnsi="Times New Roman" w:cs="Times New Roman"/>
          <w:b/>
          <w:sz w:val="28"/>
          <w:szCs w:val="28"/>
        </w:rPr>
      </w:pPr>
      <w:r w:rsidRPr="001D5A0C">
        <w:rPr>
          <w:rFonts w:ascii="Times New Roman" w:hAnsi="Times New Roman" w:cs="Times New Roman"/>
          <w:b/>
          <w:sz w:val="28"/>
          <w:szCs w:val="28"/>
        </w:rPr>
        <w:t>ПОСТАНОВЛЕНИЕ</w:t>
      </w:r>
    </w:p>
    <w:p w:rsidR="003B7112" w:rsidRPr="001D5A0C" w:rsidRDefault="003B7112" w:rsidP="00B9429A">
      <w:pPr>
        <w:pStyle w:val="af1"/>
        <w:ind w:firstLine="709"/>
        <w:jc w:val="center"/>
        <w:rPr>
          <w:rFonts w:ascii="Times New Roman" w:hAnsi="Times New Roman" w:cs="Times New Roman"/>
          <w:b/>
          <w:sz w:val="28"/>
          <w:szCs w:val="28"/>
        </w:rPr>
      </w:pPr>
    </w:p>
    <w:p w:rsidR="003B7112" w:rsidRPr="001D5A0C" w:rsidRDefault="003B7112" w:rsidP="00B9429A">
      <w:pPr>
        <w:pStyle w:val="af1"/>
        <w:ind w:firstLine="709"/>
        <w:jc w:val="center"/>
        <w:rPr>
          <w:rFonts w:ascii="Times New Roman" w:hAnsi="Times New Roman" w:cs="Times New Roman"/>
          <w:sz w:val="28"/>
          <w:szCs w:val="28"/>
        </w:rPr>
      </w:pPr>
      <w:r w:rsidRPr="001D5A0C">
        <w:rPr>
          <w:rFonts w:ascii="Times New Roman" w:hAnsi="Times New Roman" w:cs="Times New Roman"/>
          <w:sz w:val="28"/>
          <w:szCs w:val="28"/>
        </w:rPr>
        <w:t xml:space="preserve">от </w:t>
      </w:r>
      <w:r w:rsidR="00B421D2">
        <w:rPr>
          <w:rFonts w:ascii="Times New Roman" w:hAnsi="Times New Roman" w:cs="Times New Roman"/>
          <w:sz w:val="28"/>
          <w:szCs w:val="28"/>
        </w:rPr>
        <w:t>15. 02. 2016 № 24</w:t>
      </w:r>
    </w:p>
    <w:p w:rsidR="00DC5567" w:rsidRPr="001D5A0C" w:rsidRDefault="00DC5567" w:rsidP="00B9429A">
      <w:pPr>
        <w:spacing w:after="0" w:line="240" w:lineRule="auto"/>
        <w:ind w:firstLine="709"/>
        <w:rPr>
          <w:rFonts w:ascii="Times New Roman" w:eastAsiaTheme="minorHAnsi" w:hAnsi="Times New Roman" w:cs="Times New Roman"/>
          <w:sz w:val="28"/>
          <w:szCs w:val="28"/>
          <w:lang w:eastAsia="en-US"/>
        </w:rPr>
      </w:pPr>
    </w:p>
    <w:p w:rsidR="003B7112" w:rsidRPr="001D5A0C" w:rsidRDefault="00DC5567" w:rsidP="00B9429A">
      <w:pPr>
        <w:spacing w:after="0" w:line="240" w:lineRule="auto"/>
        <w:ind w:firstLine="709"/>
        <w:jc w:val="center"/>
        <w:rPr>
          <w:rFonts w:ascii="Times New Roman" w:eastAsiaTheme="minorHAnsi" w:hAnsi="Times New Roman" w:cs="Times New Roman"/>
          <w:sz w:val="28"/>
          <w:szCs w:val="28"/>
          <w:lang w:eastAsia="en-US"/>
        </w:rPr>
      </w:pPr>
      <w:r w:rsidRPr="001D5A0C">
        <w:rPr>
          <w:rFonts w:ascii="Times New Roman" w:eastAsiaTheme="minorHAnsi" w:hAnsi="Times New Roman" w:cs="Times New Roman"/>
          <w:sz w:val="28"/>
          <w:szCs w:val="28"/>
          <w:lang w:eastAsia="en-US"/>
        </w:rPr>
        <w:t xml:space="preserve">Об </w:t>
      </w:r>
      <w:r w:rsidR="0050443F" w:rsidRPr="001D5A0C">
        <w:rPr>
          <w:rFonts w:ascii="Times New Roman" w:eastAsiaTheme="minorHAnsi" w:hAnsi="Times New Roman" w:cs="Times New Roman"/>
          <w:sz w:val="28"/>
          <w:szCs w:val="28"/>
          <w:lang w:eastAsia="en-US"/>
        </w:rPr>
        <w:t>утверждении Правил определения</w:t>
      </w:r>
      <w:r w:rsidRPr="001D5A0C">
        <w:rPr>
          <w:rFonts w:ascii="Times New Roman" w:eastAsiaTheme="minorHAnsi" w:hAnsi="Times New Roman" w:cs="Times New Roman"/>
          <w:sz w:val="28"/>
          <w:szCs w:val="28"/>
          <w:lang w:eastAsia="en-US"/>
        </w:rPr>
        <w:t xml:space="preserve"> требований</w:t>
      </w:r>
      <w:r w:rsidR="003B7112" w:rsidRPr="001D5A0C">
        <w:rPr>
          <w:rFonts w:ascii="Times New Roman" w:eastAsiaTheme="minorHAnsi" w:hAnsi="Times New Roman" w:cs="Times New Roman"/>
          <w:sz w:val="28"/>
          <w:szCs w:val="28"/>
          <w:lang w:eastAsia="en-US"/>
        </w:rPr>
        <w:t xml:space="preserve"> </w:t>
      </w:r>
      <w:r w:rsidRPr="001D5A0C">
        <w:rPr>
          <w:rFonts w:ascii="Times New Roman" w:eastAsiaTheme="minorHAnsi" w:hAnsi="Times New Roman" w:cs="Times New Roman"/>
          <w:sz w:val="28"/>
          <w:szCs w:val="28"/>
          <w:lang w:eastAsia="en-US"/>
        </w:rPr>
        <w:t xml:space="preserve">к закупаемым </w:t>
      </w:r>
    </w:p>
    <w:p w:rsidR="003B7112" w:rsidRPr="001D5A0C" w:rsidRDefault="00865A92" w:rsidP="00B9429A">
      <w:pPr>
        <w:spacing w:after="0" w:line="240" w:lineRule="auto"/>
        <w:ind w:firstLine="709"/>
        <w:jc w:val="center"/>
        <w:rPr>
          <w:rFonts w:ascii="Times New Roman" w:eastAsiaTheme="minorHAnsi" w:hAnsi="Times New Roman" w:cs="Times New Roman"/>
          <w:sz w:val="28"/>
          <w:szCs w:val="28"/>
          <w:lang w:eastAsia="en-US"/>
        </w:rPr>
      </w:pPr>
      <w:r w:rsidRPr="001D5A0C">
        <w:rPr>
          <w:rFonts w:ascii="Times New Roman" w:eastAsiaTheme="minorHAnsi" w:hAnsi="Times New Roman" w:cs="Times New Roman"/>
          <w:sz w:val="28"/>
          <w:szCs w:val="28"/>
          <w:lang w:eastAsia="en-US"/>
        </w:rPr>
        <w:t xml:space="preserve">администрацией </w:t>
      </w:r>
      <w:r w:rsidR="00E32040" w:rsidRPr="001D5A0C">
        <w:rPr>
          <w:rFonts w:ascii="Times New Roman" w:eastAsiaTheme="minorHAnsi" w:hAnsi="Times New Roman" w:cs="Times New Roman"/>
          <w:sz w:val="28"/>
          <w:szCs w:val="28"/>
          <w:lang w:eastAsia="en-US"/>
        </w:rPr>
        <w:t xml:space="preserve">рабочего поселка Чик </w:t>
      </w:r>
      <w:r w:rsidR="005C75A7" w:rsidRPr="001D5A0C">
        <w:rPr>
          <w:rFonts w:ascii="Times New Roman" w:eastAsiaTheme="minorHAnsi" w:hAnsi="Times New Roman" w:cs="Times New Roman"/>
          <w:sz w:val="28"/>
          <w:szCs w:val="28"/>
          <w:lang w:eastAsia="en-US"/>
        </w:rPr>
        <w:t xml:space="preserve">Коченевского района </w:t>
      </w:r>
    </w:p>
    <w:p w:rsidR="003B7112" w:rsidRPr="001D5A0C" w:rsidRDefault="005C75A7" w:rsidP="00B9429A">
      <w:pPr>
        <w:spacing w:after="0" w:line="240" w:lineRule="auto"/>
        <w:ind w:firstLine="709"/>
        <w:jc w:val="center"/>
        <w:rPr>
          <w:rFonts w:ascii="Times New Roman" w:eastAsiaTheme="minorHAnsi" w:hAnsi="Times New Roman" w:cs="Times New Roman"/>
          <w:sz w:val="28"/>
          <w:szCs w:val="28"/>
          <w:lang w:eastAsia="en-US"/>
        </w:rPr>
      </w:pPr>
      <w:r w:rsidRPr="001D5A0C">
        <w:rPr>
          <w:rFonts w:ascii="Times New Roman" w:eastAsiaTheme="minorHAnsi" w:hAnsi="Times New Roman" w:cs="Times New Roman"/>
          <w:sz w:val="28"/>
          <w:szCs w:val="28"/>
          <w:lang w:eastAsia="en-US"/>
        </w:rPr>
        <w:t>Новосибирской области</w:t>
      </w:r>
      <w:r w:rsidR="0014554F" w:rsidRPr="001D5A0C">
        <w:rPr>
          <w:rFonts w:ascii="Times New Roman" w:eastAsiaTheme="minorHAnsi" w:hAnsi="Times New Roman" w:cs="Times New Roman"/>
          <w:sz w:val="28"/>
          <w:szCs w:val="28"/>
          <w:lang w:eastAsia="en-US"/>
        </w:rPr>
        <w:t xml:space="preserve"> </w:t>
      </w:r>
      <w:r w:rsidRPr="001D5A0C">
        <w:rPr>
          <w:rFonts w:ascii="Times New Roman" w:eastAsiaTheme="minorHAnsi" w:hAnsi="Times New Roman" w:cs="Times New Roman"/>
          <w:sz w:val="28"/>
          <w:szCs w:val="28"/>
          <w:lang w:eastAsia="en-US"/>
        </w:rPr>
        <w:t xml:space="preserve"> </w:t>
      </w:r>
      <w:r w:rsidR="0014554F" w:rsidRPr="001D5A0C">
        <w:rPr>
          <w:rFonts w:ascii="Times New Roman" w:eastAsiaTheme="minorHAnsi" w:hAnsi="Times New Roman" w:cs="Times New Roman"/>
          <w:sz w:val="28"/>
          <w:szCs w:val="28"/>
          <w:lang w:eastAsia="en-US"/>
        </w:rPr>
        <w:t xml:space="preserve">и подведомственными казенными учреждениями </w:t>
      </w:r>
      <w:r w:rsidR="00DC5567" w:rsidRPr="001D5A0C">
        <w:rPr>
          <w:rFonts w:ascii="Times New Roman" w:eastAsiaTheme="minorHAnsi" w:hAnsi="Times New Roman" w:cs="Times New Roman"/>
          <w:sz w:val="28"/>
          <w:szCs w:val="28"/>
          <w:lang w:eastAsia="en-US"/>
        </w:rPr>
        <w:t>отдельным видам товаров, работ,</w:t>
      </w:r>
      <w:r w:rsidR="003B7112" w:rsidRPr="001D5A0C">
        <w:rPr>
          <w:rFonts w:ascii="Times New Roman" w:eastAsiaTheme="minorHAnsi" w:hAnsi="Times New Roman" w:cs="Times New Roman"/>
          <w:sz w:val="28"/>
          <w:szCs w:val="28"/>
          <w:lang w:eastAsia="en-US"/>
        </w:rPr>
        <w:t xml:space="preserve"> </w:t>
      </w:r>
      <w:r w:rsidR="00DC5567" w:rsidRPr="001D5A0C">
        <w:rPr>
          <w:rFonts w:ascii="Times New Roman" w:eastAsiaTheme="minorHAnsi" w:hAnsi="Times New Roman" w:cs="Times New Roman"/>
          <w:sz w:val="28"/>
          <w:szCs w:val="28"/>
          <w:lang w:eastAsia="en-US"/>
        </w:rPr>
        <w:t>услуг (в том числе предельных</w:t>
      </w:r>
      <w:r w:rsidR="00FC4972" w:rsidRPr="001D5A0C">
        <w:rPr>
          <w:rFonts w:ascii="Times New Roman" w:eastAsiaTheme="minorHAnsi" w:hAnsi="Times New Roman" w:cs="Times New Roman"/>
          <w:sz w:val="28"/>
          <w:szCs w:val="28"/>
          <w:lang w:eastAsia="en-US"/>
        </w:rPr>
        <w:t xml:space="preserve"> </w:t>
      </w:r>
      <w:r w:rsidR="00DC5567" w:rsidRPr="001D5A0C">
        <w:rPr>
          <w:rFonts w:ascii="Times New Roman" w:eastAsiaTheme="minorHAnsi" w:hAnsi="Times New Roman" w:cs="Times New Roman"/>
          <w:sz w:val="28"/>
          <w:szCs w:val="28"/>
          <w:lang w:eastAsia="en-US"/>
        </w:rPr>
        <w:t xml:space="preserve">цен </w:t>
      </w:r>
    </w:p>
    <w:p w:rsidR="00DC5567" w:rsidRPr="001D5A0C" w:rsidRDefault="00DC5567" w:rsidP="00B9429A">
      <w:pPr>
        <w:spacing w:after="0" w:line="240" w:lineRule="auto"/>
        <w:ind w:firstLine="709"/>
        <w:jc w:val="center"/>
        <w:rPr>
          <w:rFonts w:ascii="Times New Roman" w:eastAsiaTheme="minorHAnsi" w:hAnsi="Times New Roman" w:cs="Times New Roman"/>
          <w:sz w:val="28"/>
          <w:szCs w:val="28"/>
          <w:lang w:eastAsia="en-US"/>
        </w:rPr>
      </w:pPr>
      <w:r w:rsidRPr="001D5A0C">
        <w:rPr>
          <w:rFonts w:ascii="Times New Roman" w:eastAsiaTheme="minorHAnsi" w:hAnsi="Times New Roman" w:cs="Times New Roman"/>
          <w:sz w:val="28"/>
          <w:szCs w:val="28"/>
          <w:lang w:eastAsia="en-US"/>
        </w:rPr>
        <w:t>товаров, работ, услуг)</w:t>
      </w:r>
    </w:p>
    <w:p w:rsidR="00DC5567" w:rsidRPr="001D5A0C" w:rsidRDefault="00DC5567" w:rsidP="00B9429A">
      <w:pPr>
        <w:spacing w:after="0" w:line="240" w:lineRule="auto"/>
        <w:ind w:firstLine="709"/>
        <w:jc w:val="both"/>
        <w:rPr>
          <w:rFonts w:ascii="Times New Roman" w:eastAsiaTheme="minorHAnsi" w:hAnsi="Times New Roman" w:cs="Times New Roman"/>
          <w:sz w:val="28"/>
          <w:szCs w:val="28"/>
          <w:lang w:eastAsia="en-US"/>
        </w:rPr>
      </w:pPr>
    </w:p>
    <w:p w:rsidR="003B7112" w:rsidRPr="001D5A0C" w:rsidRDefault="00DC5567" w:rsidP="00B9429A">
      <w:pPr>
        <w:spacing w:after="0" w:line="240" w:lineRule="auto"/>
        <w:ind w:firstLine="709"/>
        <w:jc w:val="both"/>
        <w:rPr>
          <w:rFonts w:ascii="Times New Roman" w:hAnsi="Times New Roman" w:cs="Times New Roman"/>
          <w:sz w:val="28"/>
          <w:szCs w:val="28"/>
        </w:rPr>
      </w:pPr>
      <w:r w:rsidRPr="001D5A0C">
        <w:rPr>
          <w:rFonts w:ascii="Times New Roman" w:eastAsiaTheme="minorHAnsi" w:hAnsi="Times New Roman" w:cs="Times New Roman"/>
          <w:sz w:val="28"/>
          <w:szCs w:val="28"/>
          <w:lang w:eastAsia="en-US"/>
        </w:rPr>
        <w:t xml:space="preserve">В соответствии со </w:t>
      </w:r>
      <w:hyperlink r:id="rId7" w:history="1">
        <w:r w:rsidRPr="001D5A0C">
          <w:rPr>
            <w:rFonts w:ascii="Times New Roman" w:eastAsiaTheme="minorHAnsi" w:hAnsi="Times New Roman" w:cs="Times New Roman"/>
            <w:sz w:val="28"/>
            <w:szCs w:val="28"/>
            <w:lang w:eastAsia="en-US"/>
          </w:rPr>
          <w:t>статьей 19</w:t>
        </w:r>
      </w:hyperlink>
      <w:r w:rsidRPr="001D5A0C">
        <w:rPr>
          <w:rFonts w:ascii="Times New Roman" w:eastAsiaTheme="minorHAnsi" w:hAnsi="Times New Roman" w:cs="Times New Roman"/>
          <w:sz w:val="28"/>
          <w:szCs w:val="28"/>
          <w:lang w:eastAsia="en-US"/>
        </w:rPr>
        <w:t xml:space="preserve"> Федерального закона </w:t>
      </w:r>
      <w:r w:rsidR="00544921" w:rsidRPr="001D5A0C">
        <w:rPr>
          <w:rFonts w:ascii="Times New Roman" w:hAnsi="Times New Roman" w:cs="Times New Roman"/>
          <w:sz w:val="28"/>
          <w:szCs w:val="28"/>
        </w:rPr>
        <w:t>от 5</w:t>
      </w:r>
      <w:r w:rsidR="00E40ED8" w:rsidRPr="001D5A0C">
        <w:rPr>
          <w:rFonts w:ascii="Times New Roman" w:hAnsi="Times New Roman" w:cs="Times New Roman"/>
          <w:sz w:val="28"/>
          <w:szCs w:val="28"/>
        </w:rPr>
        <w:t xml:space="preserve"> </w:t>
      </w:r>
      <w:r w:rsidR="00544921" w:rsidRPr="001D5A0C">
        <w:rPr>
          <w:rFonts w:ascii="Times New Roman" w:hAnsi="Times New Roman" w:cs="Times New Roman"/>
          <w:sz w:val="28"/>
          <w:szCs w:val="28"/>
        </w:rPr>
        <w:t xml:space="preserve">апреля </w:t>
      </w:r>
      <w:r w:rsidR="00A011EC" w:rsidRPr="001D5A0C">
        <w:rPr>
          <w:rFonts w:ascii="Times New Roman" w:hAnsi="Times New Roman" w:cs="Times New Roman"/>
          <w:sz w:val="28"/>
          <w:szCs w:val="28"/>
        </w:rPr>
        <w:t>2013 года № 44-ФЗ</w:t>
      </w:r>
      <w:r w:rsidR="00A011EC" w:rsidRPr="001D5A0C">
        <w:rPr>
          <w:rFonts w:ascii="Times New Roman" w:eastAsiaTheme="minorHAnsi" w:hAnsi="Times New Roman" w:cs="Times New Roman"/>
          <w:sz w:val="28"/>
          <w:szCs w:val="28"/>
          <w:lang w:eastAsia="en-US"/>
        </w:rPr>
        <w:t xml:space="preserve"> </w:t>
      </w:r>
      <w:r w:rsidRPr="001D5A0C">
        <w:rPr>
          <w:rFonts w:ascii="Times New Roman" w:eastAsiaTheme="minorHAnsi" w:hAnsi="Times New Roman" w:cs="Times New Roman"/>
          <w:sz w:val="28"/>
          <w:szCs w:val="28"/>
          <w:lang w:eastAsia="en-US"/>
        </w:rPr>
        <w:t>«О контрактной системе в сфере закупок товаров, работ, услуг для обеспечения государс</w:t>
      </w:r>
      <w:r w:rsidR="00544921" w:rsidRPr="001D5A0C">
        <w:rPr>
          <w:rFonts w:ascii="Times New Roman" w:eastAsiaTheme="minorHAnsi" w:hAnsi="Times New Roman" w:cs="Times New Roman"/>
          <w:sz w:val="28"/>
          <w:szCs w:val="28"/>
          <w:lang w:eastAsia="en-US"/>
        </w:rPr>
        <w:t>твенных и муниципальных нужд», п</w:t>
      </w:r>
      <w:r w:rsidRPr="001D5A0C">
        <w:rPr>
          <w:rFonts w:ascii="Times New Roman" w:eastAsiaTheme="minorHAnsi" w:hAnsi="Times New Roman" w:cs="Times New Roman"/>
          <w:sz w:val="28"/>
          <w:szCs w:val="28"/>
          <w:lang w:eastAsia="en-US"/>
        </w:rPr>
        <w:t>остановлением Правительства Российской</w:t>
      </w:r>
      <w:r w:rsidR="00544921" w:rsidRPr="001D5A0C">
        <w:rPr>
          <w:rFonts w:ascii="Times New Roman" w:eastAsiaTheme="minorHAnsi" w:hAnsi="Times New Roman" w:cs="Times New Roman"/>
          <w:sz w:val="28"/>
          <w:szCs w:val="28"/>
          <w:lang w:eastAsia="en-US"/>
        </w:rPr>
        <w:t xml:space="preserve"> Федерации от 2 сентября 2015 года</w:t>
      </w:r>
      <w:r w:rsidRPr="001D5A0C">
        <w:rPr>
          <w:rFonts w:ascii="Times New Roman" w:eastAsiaTheme="minorHAnsi" w:hAnsi="Times New Roman" w:cs="Times New Roman"/>
          <w:sz w:val="28"/>
          <w:szCs w:val="28"/>
          <w:lang w:eastAsia="en-US"/>
        </w:rPr>
        <w:t xml:space="preserve"> № 926 «Об утверждении общих правил определения требований к закупаемым заказчиками отдельным видам товаров, работ, услуг (в том числе предельн</w:t>
      </w:r>
      <w:r w:rsidR="00865A92" w:rsidRPr="001D5A0C">
        <w:rPr>
          <w:rFonts w:ascii="Times New Roman" w:eastAsiaTheme="minorHAnsi" w:hAnsi="Times New Roman" w:cs="Times New Roman"/>
          <w:sz w:val="28"/>
          <w:szCs w:val="28"/>
          <w:lang w:eastAsia="en-US"/>
        </w:rPr>
        <w:t xml:space="preserve">ых цен товаров, работ, услуг)», </w:t>
      </w:r>
      <w:r w:rsidR="00865A92" w:rsidRPr="001D5A0C">
        <w:rPr>
          <w:rFonts w:ascii="Times New Roman" w:hAnsi="Times New Roman" w:cs="Times New Roman"/>
          <w:sz w:val="28"/>
          <w:szCs w:val="28"/>
        </w:rPr>
        <w:t xml:space="preserve">администрация </w:t>
      </w:r>
      <w:r w:rsidR="00F96FFB" w:rsidRPr="001D5A0C">
        <w:rPr>
          <w:rFonts w:ascii="Times New Roman" w:hAnsi="Times New Roman" w:cs="Times New Roman"/>
          <w:sz w:val="28"/>
          <w:szCs w:val="28"/>
        </w:rPr>
        <w:t>рабочего поселка Чик</w:t>
      </w:r>
    </w:p>
    <w:p w:rsidR="00865A92" w:rsidRPr="001D5A0C" w:rsidRDefault="00865A92" w:rsidP="00B9429A">
      <w:pPr>
        <w:spacing w:after="0" w:line="240" w:lineRule="auto"/>
        <w:ind w:firstLine="709"/>
        <w:jc w:val="both"/>
        <w:rPr>
          <w:rFonts w:ascii="Times New Roman" w:hAnsi="Times New Roman" w:cs="Times New Roman"/>
          <w:b/>
          <w:sz w:val="28"/>
          <w:szCs w:val="28"/>
        </w:rPr>
      </w:pPr>
      <w:r w:rsidRPr="001D5A0C">
        <w:rPr>
          <w:rFonts w:ascii="Times New Roman" w:hAnsi="Times New Roman" w:cs="Times New Roman"/>
          <w:b/>
          <w:sz w:val="28"/>
          <w:szCs w:val="28"/>
        </w:rPr>
        <w:t>ПОСТАНОВЛЯЕТ:</w:t>
      </w:r>
    </w:p>
    <w:p w:rsidR="00DC5567" w:rsidRPr="001D5A0C" w:rsidRDefault="00ED5024" w:rsidP="00B9429A">
      <w:pPr>
        <w:spacing w:after="0" w:line="240" w:lineRule="auto"/>
        <w:ind w:firstLine="709"/>
        <w:jc w:val="both"/>
        <w:rPr>
          <w:rFonts w:ascii="Times New Roman" w:eastAsiaTheme="minorHAnsi" w:hAnsi="Times New Roman" w:cs="Times New Roman"/>
          <w:sz w:val="28"/>
          <w:szCs w:val="28"/>
          <w:lang w:eastAsia="en-US"/>
        </w:rPr>
      </w:pPr>
      <w:r w:rsidRPr="001D5A0C">
        <w:rPr>
          <w:rFonts w:ascii="Times New Roman" w:eastAsiaTheme="minorHAnsi" w:hAnsi="Times New Roman" w:cs="Times New Roman"/>
          <w:sz w:val="28"/>
          <w:szCs w:val="28"/>
          <w:lang w:eastAsia="en-US"/>
        </w:rPr>
        <w:t>1.</w:t>
      </w:r>
      <w:r w:rsidR="008374EB" w:rsidRPr="001D5A0C">
        <w:rPr>
          <w:rFonts w:ascii="Times New Roman" w:eastAsiaTheme="minorHAnsi" w:hAnsi="Times New Roman" w:cs="Times New Roman"/>
          <w:sz w:val="28"/>
          <w:szCs w:val="28"/>
          <w:lang w:eastAsia="en-US"/>
        </w:rPr>
        <w:t xml:space="preserve"> </w:t>
      </w:r>
      <w:r w:rsidR="00544921" w:rsidRPr="001D5A0C">
        <w:rPr>
          <w:rFonts w:ascii="Times New Roman" w:eastAsiaTheme="minorHAnsi" w:hAnsi="Times New Roman" w:cs="Times New Roman"/>
          <w:sz w:val="28"/>
          <w:szCs w:val="28"/>
          <w:lang w:eastAsia="en-US"/>
        </w:rPr>
        <w:t xml:space="preserve">Утвердить </w:t>
      </w:r>
      <w:hyperlink r:id="rId8" w:history="1">
        <w:r w:rsidR="00DC5567" w:rsidRPr="001D5A0C">
          <w:rPr>
            <w:rFonts w:ascii="Times New Roman" w:eastAsiaTheme="minorHAnsi" w:hAnsi="Times New Roman" w:cs="Times New Roman"/>
            <w:sz w:val="28"/>
            <w:szCs w:val="28"/>
            <w:lang w:eastAsia="en-US"/>
          </w:rPr>
          <w:t>Правила</w:t>
        </w:r>
      </w:hyperlink>
      <w:r w:rsidR="00DC5567" w:rsidRPr="001D5A0C">
        <w:rPr>
          <w:rFonts w:ascii="Times New Roman" w:eastAsiaTheme="minorHAnsi" w:hAnsi="Times New Roman" w:cs="Times New Roman"/>
          <w:sz w:val="28"/>
          <w:szCs w:val="28"/>
          <w:lang w:eastAsia="en-US"/>
        </w:rPr>
        <w:t xml:space="preserve"> определения требований к закупаемым </w:t>
      </w:r>
      <w:r w:rsidR="008374EB" w:rsidRPr="001D5A0C">
        <w:rPr>
          <w:rFonts w:ascii="Times New Roman" w:eastAsiaTheme="minorHAnsi" w:hAnsi="Times New Roman" w:cs="Times New Roman"/>
          <w:sz w:val="28"/>
          <w:szCs w:val="28"/>
          <w:lang w:eastAsia="en-US"/>
        </w:rPr>
        <w:t>администрацией</w:t>
      </w:r>
      <w:r w:rsidR="00865A92" w:rsidRPr="001D5A0C">
        <w:rPr>
          <w:rFonts w:ascii="Times New Roman" w:eastAsiaTheme="minorHAnsi" w:hAnsi="Times New Roman" w:cs="Times New Roman"/>
          <w:sz w:val="28"/>
          <w:szCs w:val="28"/>
          <w:lang w:eastAsia="en-US"/>
        </w:rPr>
        <w:t xml:space="preserve"> </w:t>
      </w:r>
      <w:r w:rsidR="00F96FFB" w:rsidRPr="001D5A0C">
        <w:rPr>
          <w:rFonts w:ascii="Times New Roman" w:eastAsiaTheme="minorHAnsi" w:hAnsi="Times New Roman" w:cs="Times New Roman"/>
          <w:sz w:val="28"/>
          <w:szCs w:val="28"/>
          <w:lang w:eastAsia="en-US"/>
        </w:rPr>
        <w:t xml:space="preserve">рабочего поселка Чик </w:t>
      </w:r>
      <w:r w:rsidR="005C75A7" w:rsidRPr="001D5A0C">
        <w:rPr>
          <w:rFonts w:ascii="Times New Roman" w:hAnsi="Times New Roman" w:cs="Times New Roman"/>
          <w:sz w:val="28"/>
          <w:szCs w:val="28"/>
        </w:rPr>
        <w:t>Коченевского района Новосибирской</w:t>
      </w:r>
      <w:r w:rsidR="00865A92" w:rsidRPr="001D5A0C">
        <w:rPr>
          <w:rFonts w:ascii="Times New Roman" w:eastAsiaTheme="minorHAnsi" w:hAnsi="Times New Roman" w:cs="Times New Roman"/>
          <w:sz w:val="28"/>
          <w:szCs w:val="28"/>
          <w:lang w:eastAsia="en-US"/>
        </w:rPr>
        <w:t xml:space="preserve"> области </w:t>
      </w:r>
      <w:r w:rsidR="0014554F" w:rsidRPr="001D5A0C">
        <w:rPr>
          <w:rFonts w:ascii="Times New Roman" w:eastAsiaTheme="minorHAnsi" w:hAnsi="Times New Roman" w:cs="Times New Roman"/>
          <w:sz w:val="28"/>
          <w:szCs w:val="28"/>
          <w:lang w:eastAsia="en-US"/>
        </w:rPr>
        <w:t xml:space="preserve">и подведомственными казенными учреждениями </w:t>
      </w:r>
      <w:r w:rsidR="00865A92" w:rsidRPr="001D5A0C">
        <w:rPr>
          <w:rFonts w:ascii="Times New Roman" w:eastAsiaTheme="minorHAnsi" w:hAnsi="Times New Roman" w:cs="Times New Roman"/>
          <w:sz w:val="28"/>
          <w:szCs w:val="28"/>
          <w:lang w:eastAsia="en-US"/>
        </w:rPr>
        <w:t>отдельным видам товаров, работ, услуг (в том числе предельных</w:t>
      </w:r>
      <w:r w:rsidR="002C4CF8" w:rsidRPr="001D5A0C">
        <w:rPr>
          <w:rFonts w:ascii="Times New Roman" w:eastAsiaTheme="minorHAnsi" w:hAnsi="Times New Roman" w:cs="Times New Roman"/>
          <w:sz w:val="28"/>
          <w:szCs w:val="28"/>
          <w:lang w:eastAsia="en-US"/>
        </w:rPr>
        <w:t xml:space="preserve"> </w:t>
      </w:r>
      <w:r w:rsidR="00865A92" w:rsidRPr="001D5A0C">
        <w:rPr>
          <w:rFonts w:ascii="Times New Roman" w:eastAsiaTheme="minorHAnsi" w:hAnsi="Times New Roman" w:cs="Times New Roman"/>
          <w:sz w:val="28"/>
          <w:szCs w:val="28"/>
          <w:lang w:eastAsia="en-US"/>
        </w:rPr>
        <w:t>цен товаров, работ, услуг)</w:t>
      </w:r>
      <w:r w:rsidR="00DC5567" w:rsidRPr="001D5A0C">
        <w:rPr>
          <w:rFonts w:ascii="Times New Roman" w:eastAsiaTheme="minorHAnsi" w:hAnsi="Times New Roman" w:cs="Times New Roman"/>
          <w:sz w:val="28"/>
          <w:szCs w:val="28"/>
          <w:lang w:eastAsia="en-US"/>
        </w:rPr>
        <w:t xml:space="preserve"> (далее – Правила)</w:t>
      </w:r>
      <w:r w:rsidR="00F64EB7" w:rsidRPr="001D5A0C">
        <w:rPr>
          <w:rFonts w:ascii="Times New Roman" w:eastAsia="Times New Roman" w:hAnsi="Times New Roman" w:cs="Times New Roman"/>
          <w:sz w:val="28"/>
          <w:szCs w:val="28"/>
        </w:rPr>
        <w:t xml:space="preserve"> </w:t>
      </w:r>
      <w:r w:rsidR="00544921" w:rsidRPr="001D5A0C">
        <w:rPr>
          <w:rFonts w:ascii="Times New Roman" w:eastAsia="Times New Roman" w:hAnsi="Times New Roman" w:cs="Times New Roman"/>
          <w:sz w:val="28"/>
          <w:szCs w:val="28"/>
        </w:rPr>
        <w:t>согласно приложению</w:t>
      </w:r>
      <w:r w:rsidR="00F64EB7" w:rsidRPr="001D5A0C">
        <w:rPr>
          <w:rFonts w:ascii="Times New Roman" w:eastAsia="Times New Roman" w:hAnsi="Times New Roman" w:cs="Times New Roman"/>
          <w:sz w:val="28"/>
          <w:szCs w:val="28"/>
        </w:rPr>
        <w:t xml:space="preserve"> 1</w:t>
      </w:r>
      <w:r w:rsidR="00DC5567" w:rsidRPr="001D5A0C">
        <w:rPr>
          <w:rFonts w:ascii="Times New Roman" w:eastAsiaTheme="minorHAnsi" w:hAnsi="Times New Roman" w:cs="Times New Roman"/>
          <w:sz w:val="28"/>
          <w:szCs w:val="28"/>
          <w:lang w:eastAsia="en-US"/>
        </w:rPr>
        <w:t>.</w:t>
      </w:r>
    </w:p>
    <w:p w:rsidR="006F1524" w:rsidRPr="001D5A0C" w:rsidRDefault="008374EB" w:rsidP="00B9429A">
      <w:pPr>
        <w:widowControl w:val="0"/>
        <w:spacing w:after="0" w:line="240" w:lineRule="auto"/>
        <w:ind w:firstLine="709"/>
        <w:jc w:val="both"/>
        <w:rPr>
          <w:rFonts w:ascii="Times New Roman" w:eastAsia="Times New Roman" w:hAnsi="Times New Roman" w:cs="Times New Roman"/>
          <w:sz w:val="28"/>
          <w:szCs w:val="28"/>
        </w:rPr>
      </w:pPr>
      <w:r w:rsidRPr="001D5A0C">
        <w:rPr>
          <w:rFonts w:ascii="Times New Roman" w:eastAsia="Times New Roman" w:hAnsi="Times New Roman" w:cs="Times New Roman"/>
          <w:sz w:val="28"/>
          <w:szCs w:val="28"/>
        </w:rPr>
        <w:t>2</w:t>
      </w:r>
      <w:r w:rsidR="006F1524" w:rsidRPr="001D5A0C">
        <w:rPr>
          <w:rFonts w:ascii="Times New Roman" w:eastAsia="Times New Roman" w:hAnsi="Times New Roman" w:cs="Times New Roman"/>
          <w:sz w:val="28"/>
          <w:szCs w:val="28"/>
        </w:rPr>
        <w:t>.</w:t>
      </w:r>
      <w:r w:rsidRPr="001D5A0C">
        <w:rPr>
          <w:rFonts w:ascii="Times New Roman" w:eastAsia="Times New Roman" w:hAnsi="Times New Roman" w:cs="Times New Roman"/>
          <w:sz w:val="28"/>
          <w:szCs w:val="28"/>
        </w:rPr>
        <w:t xml:space="preserve"> </w:t>
      </w:r>
      <w:r w:rsidR="006F1524" w:rsidRPr="001D5A0C">
        <w:rPr>
          <w:rFonts w:ascii="Times New Roman" w:eastAsia="Times New Roman" w:hAnsi="Times New Roman" w:cs="Times New Roman"/>
          <w:sz w:val="28"/>
          <w:szCs w:val="28"/>
        </w:rPr>
        <w:t xml:space="preserve">Утвердить </w:t>
      </w:r>
      <w:r w:rsidR="001168E7" w:rsidRPr="001D5A0C">
        <w:rPr>
          <w:rFonts w:ascii="Times New Roman" w:eastAsia="Times New Roman" w:hAnsi="Times New Roman" w:cs="Times New Roman"/>
          <w:sz w:val="28"/>
          <w:szCs w:val="28"/>
        </w:rPr>
        <w:t>форм</w:t>
      </w:r>
      <w:r w:rsidR="006F1524" w:rsidRPr="001D5A0C">
        <w:rPr>
          <w:rFonts w:ascii="Times New Roman" w:eastAsia="Times New Roman" w:hAnsi="Times New Roman" w:cs="Times New Roman"/>
          <w:sz w:val="28"/>
          <w:szCs w:val="28"/>
        </w:rPr>
        <w:t>у</w:t>
      </w:r>
      <w:r w:rsidR="001168E7" w:rsidRPr="001D5A0C">
        <w:rPr>
          <w:rFonts w:ascii="Times New Roman" w:hAnsi="Times New Roman" w:cs="Times New Roman"/>
          <w:sz w:val="28"/>
          <w:szCs w:val="28"/>
        </w:rPr>
        <w:t xml:space="preserve"> </w:t>
      </w:r>
      <w:r w:rsidR="001168E7" w:rsidRPr="001D5A0C">
        <w:rPr>
          <w:rFonts w:ascii="Times New Roman" w:eastAsia="Times New Roman" w:hAnsi="Times New Roman" w:cs="Times New Roman"/>
          <w:sz w:val="28"/>
          <w:szCs w:val="28"/>
        </w:rPr>
        <w:t>Перечн</w:t>
      </w:r>
      <w:r w:rsidR="003B7112" w:rsidRPr="001D5A0C">
        <w:rPr>
          <w:rFonts w:ascii="Times New Roman" w:eastAsia="Times New Roman" w:hAnsi="Times New Roman" w:cs="Times New Roman"/>
          <w:sz w:val="28"/>
          <w:szCs w:val="28"/>
        </w:rPr>
        <w:t>я</w:t>
      </w:r>
      <w:r w:rsidR="001168E7" w:rsidRPr="001D5A0C">
        <w:rPr>
          <w:rFonts w:ascii="Times New Roman" w:eastAsia="Times New Roman" w:hAnsi="Times New Roman" w:cs="Times New Roman"/>
          <w:sz w:val="28"/>
          <w:szCs w:val="28"/>
        </w:rPr>
        <w:t xml:space="preserve"> отдельных видов товаров, работ, услуг, их потребительские свойства (в том числе качество) и иные характеристики (в том числе предельные ц</w:t>
      </w:r>
      <w:r w:rsidR="006F1524" w:rsidRPr="001D5A0C">
        <w:rPr>
          <w:rFonts w:ascii="Times New Roman" w:eastAsia="Times New Roman" w:hAnsi="Times New Roman" w:cs="Times New Roman"/>
          <w:sz w:val="28"/>
          <w:szCs w:val="28"/>
        </w:rPr>
        <w:t>ены товаров, работ, услуг) к ним согласно приложению</w:t>
      </w:r>
      <w:r w:rsidR="00D146A8" w:rsidRPr="001D5A0C">
        <w:rPr>
          <w:rFonts w:ascii="Times New Roman" w:eastAsia="Times New Roman" w:hAnsi="Times New Roman" w:cs="Times New Roman"/>
          <w:sz w:val="28"/>
          <w:szCs w:val="28"/>
        </w:rPr>
        <w:t xml:space="preserve"> </w:t>
      </w:r>
      <w:r w:rsidR="006F1524" w:rsidRPr="001D5A0C">
        <w:rPr>
          <w:rFonts w:ascii="Times New Roman" w:eastAsia="Times New Roman" w:hAnsi="Times New Roman" w:cs="Times New Roman"/>
          <w:sz w:val="28"/>
          <w:szCs w:val="28"/>
        </w:rPr>
        <w:t>2.</w:t>
      </w:r>
      <w:r w:rsidR="001168E7" w:rsidRPr="001D5A0C">
        <w:rPr>
          <w:rFonts w:ascii="Times New Roman" w:eastAsia="Times New Roman" w:hAnsi="Times New Roman" w:cs="Times New Roman"/>
          <w:sz w:val="28"/>
          <w:szCs w:val="28"/>
        </w:rPr>
        <w:t xml:space="preserve"> </w:t>
      </w:r>
    </w:p>
    <w:p w:rsidR="006F1524" w:rsidRPr="001D5A0C" w:rsidRDefault="008374EB" w:rsidP="00B9429A">
      <w:pPr>
        <w:widowControl w:val="0"/>
        <w:spacing w:after="0" w:line="240" w:lineRule="auto"/>
        <w:ind w:firstLine="709"/>
        <w:jc w:val="both"/>
        <w:rPr>
          <w:rFonts w:ascii="Times New Roman" w:eastAsia="Times New Roman" w:hAnsi="Times New Roman" w:cs="Times New Roman"/>
          <w:sz w:val="28"/>
          <w:szCs w:val="28"/>
        </w:rPr>
      </w:pPr>
      <w:r w:rsidRPr="001D5A0C">
        <w:rPr>
          <w:rFonts w:ascii="Times New Roman" w:eastAsia="Times New Roman" w:hAnsi="Times New Roman" w:cs="Times New Roman"/>
          <w:sz w:val="28"/>
          <w:szCs w:val="28"/>
        </w:rPr>
        <w:t>3</w:t>
      </w:r>
      <w:r w:rsidR="006F1524" w:rsidRPr="001D5A0C">
        <w:rPr>
          <w:rFonts w:ascii="Times New Roman" w:eastAsia="Times New Roman" w:hAnsi="Times New Roman" w:cs="Times New Roman"/>
          <w:sz w:val="28"/>
          <w:szCs w:val="28"/>
        </w:rPr>
        <w:t>.</w:t>
      </w:r>
      <w:r w:rsidRPr="001D5A0C">
        <w:rPr>
          <w:rFonts w:ascii="Times New Roman" w:eastAsia="Times New Roman" w:hAnsi="Times New Roman" w:cs="Times New Roman"/>
          <w:sz w:val="28"/>
          <w:szCs w:val="28"/>
        </w:rPr>
        <w:t xml:space="preserve"> </w:t>
      </w:r>
      <w:r w:rsidR="006F1524" w:rsidRPr="001D5A0C">
        <w:rPr>
          <w:rFonts w:ascii="Times New Roman" w:eastAsia="Times New Roman" w:hAnsi="Times New Roman" w:cs="Times New Roman"/>
          <w:sz w:val="28"/>
          <w:szCs w:val="28"/>
        </w:rPr>
        <w:t xml:space="preserve">Утвердить </w:t>
      </w:r>
      <w:r w:rsidR="001168E7" w:rsidRPr="001D5A0C">
        <w:rPr>
          <w:rFonts w:ascii="Times New Roman" w:eastAsia="Times New Roman" w:hAnsi="Times New Roman" w:cs="Times New Roman"/>
          <w:sz w:val="28"/>
          <w:szCs w:val="28"/>
        </w:rPr>
        <w:t>Обязательный перечень отдельных видов товаров, работ, услуг, в отношении которых определяются требования к потребительским свойствам (в том числе качеству) и иным характеристикам (в том числе предельные цены товаров, работ, услуг)</w:t>
      </w:r>
      <w:r w:rsidR="006F1524" w:rsidRPr="001D5A0C">
        <w:rPr>
          <w:rFonts w:ascii="Times New Roman" w:eastAsia="Times New Roman" w:hAnsi="Times New Roman" w:cs="Times New Roman"/>
          <w:sz w:val="28"/>
          <w:szCs w:val="28"/>
        </w:rPr>
        <w:t xml:space="preserve"> согласно приложению 3.</w:t>
      </w:r>
    </w:p>
    <w:p w:rsidR="00B421D2" w:rsidRDefault="00D61AE1" w:rsidP="00B421D2">
      <w:pPr>
        <w:pStyle w:val="af2"/>
        <w:widowControl w:val="0"/>
        <w:autoSpaceDE w:val="0"/>
        <w:autoSpaceDN w:val="0"/>
        <w:adjustRightInd w:val="0"/>
        <w:ind w:left="0" w:firstLine="360"/>
        <w:jc w:val="both"/>
        <w:rPr>
          <w:sz w:val="28"/>
          <w:szCs w:val="28"/>
        </w:rPr>
      </w:pPr>
      <w:r w:rsidRPr="001D5A0C">
        <w:rPr>
          <w:sz w:val="28"/>
          <w:szCs w:val="28"/>
        </w:rPr>
        <w:t xml:space="preserve">4. </w:t>
      </w:r>
      <w:r w:rsidR="00B421D2">
        <w:rPr>
          <w:rStyle w:val="FontStyle21"/>
          <w:sz w:val="28"/>
          <w:szCs w:val="28"/>
        </w:rPr>
        <w:t>Разместить настоящее постановление</w:t>
      </w:r>
      <w:r w:rsidR="00B421D2">
        <w:rPr>
          <w:sz w:val="28"/>
          <w:szCs w:val="28"/>
        </w:rPr>
        <w:t xml:space="preserve"> в «Информационном бюллетене органов местного самоуправления рабочего поселка Чик Коченевского района Новосибирской области» и на официальном сайте администрации рабочего поселка Чик, а также в единой информационной системе в сфере закупок. </w:t>
      </w:r>
    </w:p>
    <w:p w:rsidR="007E3118" w:rsidRDefault="00B9429A" w:rsidP="00B9429A">
      <w:pPr>
        <w:spacing w:after="0" w:line="240" w:lineRule="auto"/>
        <w:ind w:firstLine="709"/>
        <w:jc w:val="both"/>
        <w:rPr>
          <w:rFonts w:ascii="Times New Roman" w:hAnsi="Times New Roman" w:cs="Times New Roman"/>
          <w:sz w:val="28"/>
          <w:szCs w:val="28"/>
        </w:rPr>
      </w:pPr>
      <w:r w:rsidRPr="001D5A0C">
        <w:rPr>
          <w:rFonts w:ascii="Times New Roman" w:eastAsia="Times New Roman" w:hAnsi="Times New Roman" w:cs="Times New Roman"/>
          <w:sz w:val="28"/>
          <w:szCs w:val="28"/>
        </w:rPr>
        <w:t>5</w:t>
      </w:r>
      <w:r w:rsidR="008374EB" w:rsidRPr="001D5A0C">
        <w:rPr>
          <w:rFonts w:ascii="Times New Roman" w:eastAsia="Times New Roman" w:hAnsi="Times New Roman" w:cs="Times New Roman"/>
          <w:sz w:val="28"/>
          <w:szCs w:val="28"/>
        </w:rPr>
        <w:t xml:space="preserve">. </w:t>
      </w:r>
      <w:r w:rsidRPr="001D5A0C">
        <w:rPr>
          <w:rFonts w:ascii="Times New Roman" w:hAnsi="Times New Roman" w:cs="Times New Roman"/>
          <w:sz w:val="28"/>
          <w:szCs w:val="28"/>
        </w:rPr>
        <w:t>Настоящее постановление вступает в силу с</w:t>
      </w:r>
      <w:r w:rsidR="007E3118">
        <w:rPr>
          <w:rFonts w:ascii="Times New Roman" w:hAnsi="Times New Roman" w:cs="Times New Roman"/>
          <w:sz w:val="28"/>
          <w:szCs w:val="28"/>
        </w:rPr>
        <w:t>о дня принятия.</w:t>
      </w:r>
      <w:r w:rsidRPr="001D5A0C">
        <w:rPr>
          <w:rFonts w:ascii="Times New Roman" w:hAnsi="Times New Roman" w:cs="Times New Roman"/>
          <w:sz w:val="28"/>
          <w:szCs w:val="28"/>
        </w:rPr>
        <w:t xml:space="preserve"> </w:t>
      </w:r>
    </w:p>
    <w:p w:rsidR="008374EB" w:rsidRPr="001D5A0C" w:rsidRDefault="00B9429A" w:rsidP="00B9429A">
      <w:pPr>
        <w:spacing w:after="0" w:line="240" w:lineRule="auto"/>
        <w:ind w:firstLine="709"/>
        <w:jc w:val="both"/>
        <w:rPr>
          <w:rFonts w:ascii="Times New Roman" w:hAnsi="Times New Roman" w:cs="Times New Roman"/>
          <w:sz w:val="28"/>
          <w:szCs w:val="28"/>
        </w:rPr>
      </w:pPr>
      <w:r w:rsidRPr="001D5A0C">
        <w:rPr>
          <w:rFonts w:ascii="Times New Roman" w:hAnsi="Times New Roman" w:cs="Times New Roman"/>
          <w:sz w:val="28"/>
          <w:szCs w:val="28"/>
        </w:rPr>
        <w:t xml:space="preserve">6. </w:t>
      </w:r>
      <w:r w:rsidR="008374EB" w:rsidRPr="001D5A0C">
        <w:rPr>
          <w:rFonts w:ascii="Times New Roman" w:eastAsia="Times New Roman" w:hAnsi="Times New Roman" w:cs="Times New Roman"/>
          <w:sz w:val="28"/>
          <w:szCs w:val="28"/>
        </w:rPr>
        <w:t>Контроль исполнени</w:t>
      </w:r>
      <w:r w:rsidR="003B7112" w:rsidRPr="001D5A0C">
        <w:rPr>
          <w:rFonts w:ascii="Times New Roman" w:eastAsia="Times New Roman" w:hAnsi="Times New Roman" w:cs="Times New Roman"/>
          <w:sz w:val="28"/>
          <w:szCs w:val="28"/>
        </w:rPr>
        <w:t>я</w:t>
      </w:r>
      <w:r w:rsidR="008374EB" w:rsidRPr="001D5A0C">
        <w:rPr>
          <w:rFonts w:ascii="Times New Roman" w:eastAsia="Times New Roman" w:hAnsi="Times New Roman" w:cs="Times New Roman"/>
          <w:sz w:val="28"/>
          <w:szCs w:val="28"/>
        </w:rPr>
        <w:t xml:space="preserve"> настоящего постановления оставляю за собой.</w:t>
      </w:r>
    </w:p>
    <w:p w:rsidR="008374EB" w:rsidRPr="001D5A0C" w:rsidRDefault="008374EB" w:rsidP="00B9429A">
      <w:pPr>
        <w:spacing w:after="0" w:line="240" w:lineRule="auto"/>
        <w:ind w:firstLine="709"/>
        <w:jc w:val="both"/>
        <w:rPr>
          <w:rFonts w:ascii="Times New Roman" w:hAnsi="Times New Roman" w:cs="Times New Roman"/>
          <w:b/>
          <w:bCs/>
          <w:sz w:val="28"/>
          <w:szCs w:val="28"/>
        </w:rPr>
      </w:pPr>
    </w:p>
    <w:p w:rsidR="002818E2" w:rsidRPr="001D5A0C" w:rsidRDefault="002818E2" w:rsidP="00B9429A">
      <w:pPr>
        <w:spacing w:after="0" w:line="240" w:lineRule="auto"/>
        <w:ind w:firstLine="709"/>
        <w:jc w:val="both"/>
        <w:rPr>
          <w:rFonts w:ascii="Times New Roman" w:hAnsi="Times New Roman" w:cs="Times New Roman"/>
          <w:b/>
          <w:bCs/>
          <w:sz w:val="28"/>
          <w:szCs w:val="28"/>
        </w:rPr>
      </w:pPr>
    </w:p>
    <w:p w:rsidR="003B7112" w:rsidRPr="001D5A0C" w:rsidRDefault="005C75A7" w:rsidP="002818E2">
      <w:pPr>
        <w:widowControl w:val="0"/>
        <w:spacing w:after="0" w:line="240" w:lineRule="auto"/>
        <w:jc w:val="both"/>
        <w:rPr>
          <w:rFonts w:ascii="Times New Roman" w:hAnsi="Times New Roman" w:cs="Times New Roman"/>
          <w:bCs/>
          <w:sz w:val="28"/>
          <w:szCs w:val="28"/>
        </w:rPr>
      </w:pPr>
      <w:r w:rsidRPr="001D5A0C">
        <w:rPr>
          <w:rFonts w:ascii="Times New Roman" w:hAnsi="Times New Roman" w:cs="Times New Roman"/>
          <w:bCs/>
          <w:sz w:val="28"/>
          <w:szCs w:val="28"/>
        </w:rPr>
        <w:t xml:space="preserve">Глава </w:t>
      </w:r>
      <w:r w:rsidR="00F96FFB" w:rsidRPr="001D5A0C">
        <w:rPr>
          <w:rFonts w:ascii="Times New Roman" w:eastAsiaTheme="minorHAnsi" w:hAnsi="Times New Roman" w:cs="Times New Roman"/>
          <w:sz w:val="28"/>
          <w:szCs w:val="28"/>
          <w:lang w:eastAsia="en-US"/>
        </w:rPr>
        <w:t>рабочего поселка Чик</w:t>
      </w:r>
      <w:r w:rsidR="003B7112" w:rsidRPr="001D5A0C">
        <w:rPr>
          <w:rFonts w:ascii="Times New Roman" w:hAnsi="Times New Roman" w:cs="Times New Roman"/>
          <w:bCs/>
          <w:sz w:val="28"/>
          <w:szCs w:val="28"/>
        </w:rPr>
        <w:tab/>
      </w:r>
      <w:r w:rsidR="003B7112" w:rsidRPr="001D5A0C">
        <w:rPr>
          <w:rFonts w:ascii="Times New Roman" w:hAnsi="Times New Roman" w:cs="Times New Roman"/>
          <w:bCs/>
          <w:sz w:val="28"/>
          <w:szCs w:val="28"/>
        </w:rPr>
        <w:tab/>
      </w:r>
      <w:r w:rsidR="003B7112" w:rsidRPr="001D5A0C">
        <w:rPr>
          <w:rFonts w:ascii="Times New Roman" w:hAnsi="Times New Roman" w:cs="Times New Roman"/>
          <w:bCs/>
          <w:sz w:val="28"/>
          <w:szCs w:val="28"/>
        </w:rPr>
        <w:tab/>
      </w:r>
      <w:r w:rsidR="003B7112" w:rsidRPr="001D5A0C">
        <w:rPr>
          <w:rFonts w:ascii="Times New Roman" w:hAnsi="Times New Roman" w:cs="Times New Roman"/>
          <w:bCs/>
          <w:sz w:val="28"/>
          <w:szCs w:val="28"/>
        </w:rPr>
        <w:tab/>
      </w:r>
      <w:r w:rsidR="003B7112" w:rsidRPr="001D5A0C">
        <w:rPr>
          <w:rFonts w:ascii="Times New Roman" w:hAnsi="Times New Roman" w:cs="Times New Roman"/>
          <w:bCs/>
          <w:sz w:val="28"/>
          <w:szCs w:val="28"/>
        </w:rPr>
        <w:tab/>
      </w:r>
      <w:r w:rsidR="002818E2" w:rsidRPr="001D5A0C">
        <w:rPr>
          <w:rFonts w:ascii="Times New Roman" w:hAnsi="Times New Roman" w:cs="Times New Roman"/>
          <w:bCs/>
          <w:sz w:val="28"/>
          <w:szCs w:val="28"/>
        </w:rPr>
        <w:t xml:space="preserve"> </w:t>
      </w:r>
      <w:r w:rsidR="002818E2" w:rsidRPr="001D5A0C">
        <w:rPr>
          <w:rFonts w:ascii="Times New Roman" w:hAnsi="Times New Roman" w:cs="Times New Roman"/>
          <w:bCs/>
          <w:sz w:val="28"/>
          <w:szCs w:val="28"/>
        </w:rPr>
        <w:tab/>
      </w:r>
      <w:r w:rsidR="00F96FFB" w:rsidRPr="001D5A0C">
        <w:rPr>
          <w:rFonts w:ascii="Times New Roman" w:hAnsi="Times New Roman" w:cs="Times New Roman"/>
          <w:bCs/>
          <w:sz w:val="28"/>
          <w:szCs w:val="28"/>
        </w:rPr>
        <w:t>О. П. Алпеев</w:t>
      </w:r>
    </w:p>
    <w:p w:rsidR="003B7112" w:rsidRPr="001D5A0C" w:rsidRDefault="003B7112" w:rsidP="00B9429A">
      <w:pPr>
        <w:ind w:firstLine="709"/>
        <w:rPr>
          <w:rFonts w:ascii="Times New Roman" w:hAnsi="Times New Roman" w:cs="Times New Roman"/>
          <w:bCs/>
          <w:sz w:val="28"/>
          <w:szCs w:val="28"/>
        </w:rPr>
      </w:pPr>
      <w:r w:rsidRPr="001D5A0C">
        <w:rPr>
          <w:rFonts w:ascii="Times New Roman" w:hAnsi="Times New Roman" w:cs="Times New Roman"/>
          <w:bCs/>
          <w:sz w:val="28"/>
          <w:szCs w:val="28"/>
        </w:rPr>
        <w:br w:type="page"/>
      </w:r>
    </w:p>
    <w:p w:rsidR="008374EB" w:rsidRPr="001D5A0C" w:rsidRDefault="008374EB" w:rsidP="00B9429A">
      <w:pPr>
        <w:widowControl w:val="0"/>
        <w:spacing w:after="0" w:line="240" w:lineRule="auto"/>
        <w:ind w:firstLine="709"/>
        <w:jc w:val="both"/>
        <w:rPr>
          <w:rFonts w:ascii="Times New Roman" w:hAnsi="Times New Roman" w:cs="Times New Roman"/>
          <w:bCs/>
          <w:sz w:val="28"/>
          <w:szCs w:val="28"/>
        </w:rPr>
      </w:pPr>
    </w:p>
    <w:p w:rsidR="003B7112" w:rsidRPr="001D5A0C" w:rsidRDefault="003B7112" w:rsidP="00B9429A">
      <w:pPr>
        <w:shd w:val="clear" w:color="auto" w:fill="FFFFFF"/>
        <w:spacing w:after="0" w:line="240" w:lineRule="auto"/>
        <w:ind w:left="5103" w:firstLine="709"/>
        <w:rPr>
          <w:rFonts w:ascii="Times New Roman" w:eastAsia="Times New Roman" w:hAnsi="Times New Roman" w:cs="Times New Roman"/>
          <w:sz w:val="28"/>
          <w:szCs w:val="28"/>
        </w:rPr>
      </w:pPr>
      <w:r w:rsidRPr="001D5A0C">
        <w:rPr>
          <w:rFonts w:ascii="Times New Roman" w:eastAsia="Times New Roman" w:hAnsi="Times New Roman" w:cs="Times New Roman"/>
          <w:sz w:val="28"/>
          <w:szCs w:val="28"/>
        </w:rPr>
        <w:t>Приложение</w:t>
      </w:r>
      <w:r w:rsidR="007363B8">
        <w:rPr>
          <w:rFonts w:ascii="Times New Roman" w:eastAsia="Times New Roman" w:hAnsi="Times New Roman" w:cs="Times New Roman"/>
          <w:sz w:val="28"/>
          <w:szCs w:val="28"/>
        </w:rPr>
        <w:t xml:space="preserve"> № 1</w:t>
      </w:r>
    </w:p>
    <w:p w:rsidR="008374EB" w:rsidRPr="001D5A0C" w:rsidRDefault="008374EB" w:rsidP="00B9429A">
      <w:pPr>
        <w:shd w:val="clear" w:color="auto" w:fill="FFFFFF"/>
        <w:spacing w:after="0" w:line="240" w:lineRule="auto"/>
        <w:ind w:left="5103" w:firstLine="709"/>
        <w:rPr>
          <w:rFonts w:ascii="Times New Roman" w:eastAsia="Times New Roman" w:hAnsi="Times New Roman" w:cs="Times New Roman"/>
          <w:sz w:val="28"/>
          <w:szCs w:val="28"/>
        </w:rPr>
      </w:pPr>
      <w:r w:rsidRPr="001D5A0C">
        <w:rPr>
          <w:rFonts w:ascii="Times New Roman" w:eastAsia="Times New Roman" w:hAnsi="Times New Roman" w:cs="Times New Roman"/>
          <w:sz w:val="28"/>
          <w:szCs w:val="28"/>
        </w:rPr>
        <w:t xml:space="preserve">к постановлению </w:t>
      </w:r>
    </w:p>
    <w:p w:rsidR="00B9429A" w:rsidRPr="001D5A0C" w:rsidRDefault="008374EB" w:rsidP="00B9429A">
      <w:pPr>
        <w:shd w:val="clear" w:color="auto" w:fill="FFFFFF"/>
        <w:spacing w:after="0" w:line="240" w:lineRule="auto"/>
        <w:ind w:left="5103" w:firstLine="709"/>
        <w:rPr>
          <w:rFonts w:ascii="Times New Roman" w:eastAsia="Times New Roman" w:hAnsi="Times New Roman" w:cs="Times New Roman"/>
          <w:sz w:val="28"/>
          <w:szCs w:val="28"/>
        </w:rPr>
      </w:pPr>
      <w:r w:rsidRPr="001D5A0C">
        <w:rPr>
          <w:rFonts w:ascii="Times New Roman" w:eastAsia="Times New Roman" w:hAnsi="Times New Roman" w:cs="Times New Roman"/>
          <w:sz w:val="28"/>
          <w:szCs w:val="28"/>
        </w:rPr>
        <w:t xml:space="preserve">администрации </w:t>
      </w:r>
    </w:p>
    <w:p w:rsidR="00B9429A" w:rsidRPr="001D5A0C" w:rsidRDefault="00F96FFB" w:rsidP="009F24E7">
      <w:pPr>
        <w:shd w:val="clear" w:color="auto" w:fill="FFFFFF"/>
        <w:spacing w:after="0" w:line="240" w:lineRule="auto"/>
        <w:ind w:left="5812"/>
        <w:rPr>
          <w:rFonts w:ascii="Times New Roman" w:eastAsia="Times New Roman" w:hAnsi="Times New Roman" w:cs="Times New Roman"/>
          <w:sz w:val="28"/>
          <w:szCs w:val="28"/>
        </w:rPr>
      </w:pPr>
      <w:r w:rsidRPr="001D5A0C">
        <w:rPr>
          <w:rFonts w:ascii="Times New Roman" w:eastAsiaTheme="minorHAnsi" w:hAnsi="Times New Roman" w:cs="Times New Roman"/>
          <w:sz w:val="28"/>
          <w:szCs w:val="28"/>
          <w:lang w:eastAsia="en-US"/>
        </w:rPr>
        <w:t xml:space="preserve">рабочего поселка Чик </w:t>
      </w:r>
      <w:r w:rsidR="005C75A7" w:rsidRPr="001D5A0C">
        <w:rPr>
          <w:rFonts w:ascii="Times New Roman" w:eastAsia="Times New Roman" w:hAnsi="Times New Roman" w:cs="Times New Roman"/>
          <w:sz w:val="28"/>
          <w:szCs w:val="28"/>
        </w:rPr>
        <w:t xml:space="preserve">Коченевского района </w:t>
      </w:r>
    </w:p>
    <w:p w:rsidR="008374EB" w:rsidRPr="001D5A0C" w:rsidRDefault="005C75A7" w:rsidP="00B9429A">
      <w:pPr>
        <w:shd w:val="clear" w:color="auto" w:fill="FFFFFF"/>
        <w:spacing w:after="0" w:line="240" w:lineRule="auto"/>
        <w:ind w:left="5103" w:firstLine="709"/>
        <w:rPr>
          <w:rFonts w:ascii="Times New Roman" w:eastAsia="Times New Roman" w:hAnsi="Times New Roman" w:cs="Times New Roman"/>
          <w:sz w:val="28"/>
          <w:szCs w:val="28"/>
        </w:rPr>
      </w:pPr>
      <w:r w:rsidRPr="001D5A0C">
        <w:rPr>
          <w:rFonts w:ascii="Times New Roman" w:eastAsia="Times New Roman" w:hAnsi="Times New Roman" w:cs="Times New Roman"/>
          <w:sz w:val="28"/>
          <w:szCs w:val="28"/>
        </w:rPr>
        <w:t>Новосибирской области</w:t>
      </w:r>
      <w:r w:rsidR="008374EB" w:rsidRPr="001D5A0C">
        <w:rPr>
          <w:rFonts w:ascii="Times New Roman" w:eastAsia="Times New Roman" w:hAnsi="Times New Roman" w:cs="Times New Roman"/>
          <w:sz w:val="28"/>
          <w:szCs w:val="28"/>
        </w:rPr>
        <w:t xml:space="preserve"> </w:t>
      </w:r>
    </w:p>
    <w:p w:rsidR="00B9429A" w:rsidRPr="001D5A0C" w:rsidRDefault="00B9429A" w:rsidP="009F24E7">
      <w:pPr>
        <w:spacing w:after="0" w:line="240" w:lineRule="auto"/>
        <w:ind w:left="5812"/>
        <w:jc w:val="both"/>
        <w:rPr>
          <w:rFonts w:ascii="Times New Roman" w:hAnsi="Times New Roman" w:cs="Times New Roman"/>
          <w:sz w:val="28"/>
          <w:szCs w:val="28"/>
        </w:rPr>
      </w:pPr>
      <w:r w:rsidRPr="001D5A0C">
        <w:rPr>
          <w:rFonts w:ascii="Times New Roman" w:hAnsi="Times New Roman" w:cs="Times New Roman"/>
          <w:sz w:val="28"/>
          <w:szCs w:val="28"/>
        </w:rPr>
        <w:t xml:space="preserve">от </w:t>
      </w:r>
      <w:r w:rsidR="001F5E27">
        <w:rPr>
          <w:rFonts w:ascii="Times New Roman" w:hAnsi="Times New Roman" w:cs="Times New Roman"/>
          <w:sz w:val="28"/>
          <w:szCs w:val="28"/>
        </w:rPr>
        <w:t>15. 02</w:t>
      </w:r>
      <w:r w:rsidR="001D5A0C">
        <w:rPr>
          <w:rFonts w:ascii="Times New Roman" w:hAnsi="Times New Roman" w:cs="Times New Roman"/>
          <w:sz w:val="28"/>
          <w:szCs w:val="28"/>
        </w:rPr>
        <w:t>. 201</w:t>
      </w:r>
      <w:r w:rsidR="00B421D2">
        <w:rPr>
          <w:rFonts w:ascii="Times New Roman" w:hAnsi="Times New Roman" w:cs="Times New Roman"/>
          <w:sz w:val="28"/>
          <w:szCs w:val="28"/>
        </w:rPr>
        <w:t>6</w:t>
      </w:r>
      <w:r w:rsidRPr="001D5A0C">
        <w:rPr>
          <w:rFonts w:ascii="Times New Roman" w:hAnsi="Times New Roman" w:cs="Times New Roman"/>
          <w:sz w:val="28"/>
          <w:szCs w:val="28"/>
        </w:rPr>
        <w:t xml:space="preserve"> № </w:t>
      </w:r>
      <w:r w:rsidR="00B421D2">
        <w:rPr>
          <w:rFonts w:ascii="Times New Roman" w:hAnsi="Times New Roman" w:cs="Times New Roman"/>
          <w:sz w:val="28"/>
          <w:szCs w:val="28"/>
        </w:rPr>
        <w:t>24</w:t>
      </w:r>
    </w:p>
    <w:p w:rsidR="00B9429A" w:rsidRPr="001D5A0C" w:rsidRDefault="00B9429A" w:rsidP="00B9429A">
      <w:pPr>
        <w:spacing w:after="0" w:line="240" w:lineRule="auto"/>
        <w:ind w:firstLine="709"/>
        <w:jc w:val="both"/>
        <w:rPr>
          <w:rFonts w:ascii="Times New Roman" w:hAnsi="Times New Roman" w:cs="Times New Roman"/>
          <w:sz w:val="28"/>
          <w:szCs w:val="28"/>
        </w:rPr>
      </w:pPr>
    </w:p>
    <w:p w:rsidR="00DC5567" w:rsidRPr="001D5A0C" w:rsidRDefault="00F64EB7" w:rsidP="00B9429A">
      <w:pPr>
        <w:spacing w:after="0" w:line="240" w:lineRule="auto"/>
        <w:ind w:firstLine="709"/>
        <w:jc w:val="center"/>
        <w:rPr>
          <w:rFonts w:ascii="Times New Roman" w:eastAsiaTheme="minorHAnsi" w:hAnsi="Times New Roman" w:cs="Times New Roman"/>
          <w:sz w:val="28"/>
          <w:szCs w:val="28"/>
          <w:lang w:eastAsia="en-US"/>
        </w:rPr>
      </w:pPr>
      <w:r w:rsidRPr="001D5A0C">
        <w:rPr>
          <w:rFonts w:ascii="Times New Roman" w:eastAsiaTheme="minorHAnsi" w:hAnsi="Times New Roman" w:cs="Times New Roman"/>
          <w:sz w:val="28"/>
          <w:szCs w:val="28"/>
          <w:lang w:eastAsia="en-US"/>
        </w:rPr>
        <w:t>Правила</w:t>
      </w:r>
    </w:p>
    <w:p w:rsidR="00F64EB7" w:rsidRPr="001D5A0C" w:rsidRDefault="00F2106A" w:rsidP="00B9429A">
      <w:pPr>
        <w:spacing w:after="0" w:line="240" w:lineRule="auto"/>
        <w:ind w:firstLine="709"/>
        <w:jc w:val="center"/>
        <w:rPr>
          <w:rFonts w:ascii="Times New Roman" w:eastAsiaTheme="minorHAnsi" w:hAnsi="Times New Roman" w:cs="Times New Roman"/>
          <w:sz w:val="28"/>
          <w:szCs w:val="28"/>
          <w:lang w:eastAsia="en-US"/>
        </w:rPr>
      </w:pPr>
      <w:r w:rsidRPr="001D5A0C">
        <w:rPr>
          <w:rFonts w:ascii="Times New Roman" w:eastAsiaTheme="minorHAnsi" w:hAnsi="Times New Roman" w:cs="Times New Roman"/>
          <w:sz w:val="28"/>
          <w:szCs w:val="28"/>
          <w:lang w:eastAsia="en-US"/>
        </w:rPr>
        <w:t>определения</w:t>
      </w:r>
      <w:r w:rsidR="00F64EB7" w:rsidRPr="001D5A0C">
        <w:rPr>
          <w:rFonts w:ascii="Times New Roman" w:eastAsiaTheme="minorHAnsi" w:hAnsi="Times New Roman" w:cs="Times New Roman"/>
          <w:sz w:val="28"/>
          <w:szCs w:val="28"/>
          <w:lang w:eastAsia="en-US"/>
        </w:rPr>
        <w:t xml:space="preserve"> требований к закупаемым администрацией </w:t>
      </w:r>
      <w:r w:rsidR="00F96FFB" w:rsidRPr="001D5A0C">
        <w:rPr>
          <w:rFonts w:ascii="Times New Roman" w:eastAsiaTheme="minorHAnsi" w:hAnsi="Times New Roman" w:cs="Times New Roman"/>
          <w:sz w:val="28"/>
          <w:szCs w:val="28"/>
          <w:lang w:eastAsia="en-US"/>
        </w:rPr>
        <w:t xml:space="preserve">рабочего поселка Чик </w:t>
      </w:r>
      <w:r w:rsidR="005C75A7" w:rsidRPr="001D5A0C">
        <w:rPr>
          <w:rFonts w:ascii="Times New Roman" w:eastAsiaTheme="minorHAnsi" w:hAnsi="Times New Roman" w:cs="Times New Roman"/>
          <w:sz w:val="28"/>
          <w:szCs w:val="28"/>
          <w:lang w:eastAsia="en-US"/>
        </w:rPr>
        <w:t>Коченевского района Новосибирской области</w:t>
      </w:r>
      <w:r w:rsidR="0014554F" w:rsidRPr="001D5A0C">
        <w:rPr>
          <w:rFonts w:ascii="Times New Roman" w:eastAsiaTheme="minorHAnsi" w:hAnsi="Times New Roman" w:cs="Times New Roman"/>
          <w:sz w:val="28"/>
          <w:szCs w:val="28"/>
          <w:lang w:eastAsia="en-US"/>
        </w:rPr>
        <w:t xml:space="preserve"> и подведомственными казенными учреждениями</w:t>
      </w:r>
      <w:r w:rsidR="00B9429A" w:rsidRPr="001D5A0C">
        <w:rPr>
          <w:rFonts w:ascii="Times New Roman" w:eastAsiaTheme="minorHAnsi" w:hAnsi="Times New Roman" w:cs="Times New Roman"/>
          <w:sz w:val="28"/>
          <w:szCs w:val="28"/>
          <w:lang w:eastAsia="en-US"/>
        </w:rPr>
        <w:t xml:space="preserve"> </w:t>
      </w:r>
      <w:r w:rsidR="00F64EB7" w:rsidRPr="001D5A0C">
        <w:rPr>
          <w:rFonts w:ascii="Times New Roman" w:eastAsiaTheme="minorHAnsi" w:hAnsi="Times New Roman" w:cs="Times New Roman"/>
          <w:sz w:val="28"/>
          <w:szCs w:val="28"/>
          <w:lang w:eastAsia="en-US"/>
        </w:rPr>
        <w:t>отдельным видам</w:t>
      </w:r>
      <w:r w:rsidR="008374EB" w:rsidRPr="001D5A0C">
        <w:rPr>
          <w:rFonts w:ascii="Times New Roman" w:eastAsiaTheme="minorHAnsi" w:hAnsi="Times New Roman" w:cs="Times New Roman"/>
          <w:sz w:val="28"/>
          <w:szCs w:val="28"/>
          <w:lang w:eastAsia="en-US"/>
        </w:rPr>
        <w:t xml:space="preserve"> </w:t>
      </w:r>
      <w:r w:rsidR="00F64EB7" w:rsidRPr="001D5A0C">
        <w:rPr>
          <w:rFonts w:ascii="Times New Roman" w:eastAsiaTheme="minorHAnsi" w:hAnsi="Times New Roman" w:cs="Times New Roman"/>
          <w:sz w:val="28"/>
          <w:szCs w:val="28"/>
          <w:lang w:eastAsia="en-US"/>
        </w:rPr>
        <w:t>товаров, работ, услуг (в том числе предельных цен товаров, работ, услуг)</w:t>
      </w:r>
    </w:p>
    <w:p w:rsidR="00DC5567" w:rsidRPr="001D5A0C" w:rsidRDefault="00DC5567" w:rsidP="00B9429A">
      <w:pPr>
        <w:spacing w:after="0" w:line="240" w:lineRule="exact"/>
        <w:ind w:firstLine="709"/>
        <w:jc w:val="center"/>
        <w:rPr>
          <w:rFonts w:ascii="Times New Roman" w:eastAsiaTheme="minorHAnsi" w:hAnsi="Times New Roman" w:cs="Times New Roman"/>
          <w:sz w:val="28"/>
          <w:szCs w:val="28"/>
          <w:lang w:eastAsia="en-US"/>
        </w:rPr>
      </w:pPr>
    </w:p>
    <w:p w:rsidR="00DC5567" w:rsidRPr="001D5A0C" w:rsidRDefault="00DC5567" w:rsidP="00B9429A">
      <w:pPr>
        <w:spacing w:after="0" w:line="240" w:lineRule="exact"/>
        <w:ind w:firstLine="709"/>
        <w:jc w:val="center"/>
        <w:rPr>
          <w:rFonts w:ascii="Times New Roman" w:eastAsiaTheme="minorHAnsi" w:hAnsi="Times New Roman" w:cs="Times New Roman"/>
          <w:sz w:val="28"/>
          <w:szCs w:val="28"/>
          <w:lang w:eastAsia="en-US"/>
        </w:rPr>
      </w:pPr>
    </w:p>
    <w:p w:rsidR="00EB5EFE" w:rsidRPr="001D5A0C" w:rsidRDefault="001D0C9E" w:rsidP="00B9429A">
      <w:pPr>
        <w:spacing w:after="0" w:line="240" w:lineRule="auto"/>
        <w:ind w:firstLine="709"/>
        <w:jc w:val="both"/>
        <w:rPr>
          <w:rFonts w:ascii="Times New Roman" w:eastAsiaTheme="minorHAnsi" w:hAnsi="Times New Roman" w:cs="Times New Roman"/>
          <w:sz w:val="28"/>
          <w:szCs w:val="28"/>
          <w:lang w:eastAsia="en-US"/>
        </w:rPr>
      </w:pPr>
      <w:r w:rsidRPr="001D5A0C">
        <w:rPr>
          <w:rFonts w:ascii="Times New Roman" w:eastAsiaTheme="minorHAnsi" w:hAnsi="Times New Roman" w:cs="Times New Roman"/>
          <w:sz w:val="28"/>
          <w:szCs w:val="28"/>
          <w:lang w:eastAsia="en-US"/>
        </w:rPr>
        <w:t>1.</w:t>
      </w:r>
      <w:r w:rsidR="00EE7F2A" w:rsidRPr="001D5A0C">
        <w:rPr>
          <w:rFonts w:ascii="Times New Roman" w:eastAsiaTheme="minorHAnsi" w:hAnsi="Times New Roman" w:cs="Times New Roman"/>
          <w:sz w:val="28"/>
          <w:szCs w:val="28"/>
          <w:lang w:eastAsia="en-US"/>
        </w:rPr>
        <w:t xml:space="preserve"> </w:t>
      </w:r>
      <w:r w:rsidR="00DC5567" w:rsidRPr="001D5A0C">
        <w:rPr>
          <w:rFonts w:ascii="Times New Roman" w:eastAsiaTheme="minorHAnsi" w:hAnsi="Times New Roman" w:cs="Times New Roman"/>
          <w:sz w:val="28"/>
          <w:szCs w:val="28"/>
          <w:lang w:eastAsia="en-US"/>
        </w:rPr>
        <w:t xml:space="preserve">Настоящие Правила устанавливают порядок определения требований к </w:t>
      </w:r>
      <w:r w:rsidR="00EB5EFE" w:rsidRPr="001D5A0C">
        <w:rPr>
          <w:rFonts w:ascii="Times New Roman" w:eastAsiaTheme="minorHAnsi" w:hAnsi="Times New Roman" w:cs="Times New Roman"/>
          <w:sz w:val="28"/>
          <w:szCs w:val="28"/>
          <w:lang w:eastAsia="en-US"/>
        </w:rPr>
        <w:t xml:space="preserve">закупаемым администрацией </w:t>
      </w:r>
      <w:r w:rsidR="00F96FFB" w:rsidRPr="001D5A0C">
        <w:rPr>
          <w:rFonts w:ascii="Times New Roman" w:eastAsiaTheme="minorHAnsi" w:hAnsi="Times New Roman" w:cs="Times New Roman"/>
          <w:sz w:val="28"/>
          <w:szCs w:val="28"/>
          <w:lang w:eastAsia="en-US"/>
        </w:rPr>
        <w:t xml:space="preserve">рабочего поселка Чик </w:t>
      </w:r>
      <w:r w:rsidR="005C75A7" w:rsidRPr="001D5A0C">
        <w:rPr>
          <w:rFonts w:ascii="Times New Roman" w:hAnsi="Times New Roman" w:cs="Times New Roman"/>
          <w:sz w:val="28"/>
          <w:szCs w:val="28"/>
        </w:rPr>
        <w:t xml:space="preserve">Коченевского района Новосибирской </w:t>
      </w:r>
      <w:r w:rsidR="00EB5EFE" w:rsidRPr="001D5A0C">
        <w:rPr>
          <w:rFonts w:ascii="Times New Roman" w:eastAsiaTheme="minorHAnsi" w:hAnsi="Times New Roman" w:cs="Times New Roman"/>
          <w:sz w:val="28"/>
          <w:szCs w:val="28"/>
          <w:lang w:eastAsia="en-US"/>
        </w:rPr>
        <w:t xml:space="preserve">области </w:t>
      </w:r>
      <w:r w:rsidR="0014554F" w:rsidRPr="001D5A0C">
        <w:rPr>
          <w:rFonts w:ascii="Times New Roman" w:eastAsiaTheme="minorHAnsi" w:hAnsi="Times New Roman" w:cs="Times New Roman"/>
          <w:sz w:val="28"/>
          <w:szCs w:val="28"/>
          <w:lang w:eastAsia="en-US"/>
        </w:rPr>
        <w:t xml:space="preserve">и подведомственными казенными учреждениями </w:t>
      </w:r>
      <w:r w:rsidR="00EB5EFE" w:rsidRPr="001D5A0C">
        <w:rPr>
          <w:rFonts w:ascii="Times New Roman" w:eastAsiaTheme="minorHAnsi" w:hAnsi="Times New Roman" w:cs="Times New Roman"/>
          <w:sz w:val="28"/>
          <w:szCs w:val="28"/>
          <w:lang w:eastAsia="en-US"/>
        </w:rPr>
        <w:t>отдельным видам товаров, работ, услуг (в том числе предельных цен товаров, работ, услуг).</w:t>
      </w:r>
    </w:p>
    <w:p w:rsidR="00DC5567" w:rsidRPr="001D5A0C" w:rsidRDefault="00DC5567" w:rsidP="00B9429A">
      <w:pPr>
        <w:spacing w:after="0" w:line="240" w:lineRule="auto"/>
        <w:ind w:firstLine="709"/>
        <w:jc w:val="both"/>
        <w:rPr>
          <w:rFonts w:ascii="Times New Roman" w:eastAsiaTheme="minorHAnsi" w:hAnsi="Times New Roman" w:cs="Times New Roman"/>
          <w:sz w:val="28"/>
          <w:szCs w:val="28"/>
          <w:lang w:eastAsia="en-US"/>
        </w:rPr>
      </w:pPr>
      <w:r w:rsidRPr="001D5A0C">
        <w:rPr>
          <w:rFonts w:ascii="Times New Roman" w:eastAsiaTheme="minorHAnsi" w:hAnsi="Times New Roman" w:cs="Times New Roman"/>
          <w:sz w:val="28"/>
          <w:szCs w:val="28"/>
          <w:lang w:eastAsia="en-US"/>
        </w:rPr>
        <w:t>2.</w:t>
      </w:r>
      <w:r w:rsidR="008374EB" w:rsidRPr="001D5A0C">
        <w:rPr>
          <w:rFonts w:ascii="Times New Roman" w:eastAsiaTheme="minorHAnsi" w:hAnsi="Times New Roman" w:cs="Times New Roman"/>
          <w:sz w:val="28"/>
          <w:szCs w:val="28"/>
          <w:lang w:eastAsia="en-US"/>
        </w:rPr>
        <w:t xml:space="preserve"> </w:t>
      </w:r>
      <w:r w:rsidR="00EB5EFE" w:rsidRPr="001D5A0C">
        <w:rPr>
          <w:rFonts w:ascii="Times New Roman" w:eastAsiaTheme="minorHAnsi" w:hAnsi="Times New Roman" w:cs="Times New Roman"/>
          <w:sz w:val="28"/>
          <w:szCs w:val="28"/>
          <w:lang w:eastAsia="en-US"/>
        </w:rPr>
        <w:t xml:space="preserve">Администрация </w:t>
      </w:r>
      <w:r w:rsidR="00F96FFB" w:rsidRPr="001D5A0C">
        <w:rPr>
          <w:rFonts w:ascii="Times New Roman" w:eastAsiaTheme="minorHAnsi" w:hAnsi="Times New Roman" w:cs="Times New Roman"/>
          <w:sz w:val="28"/>
          <w:szCs w:val="28"/>
          <w:lang w:eastAsia="en-US"/>
        </w:rPr>
        <w:t xml:space="preserve">рабочего поселка Чик </w:t>
      </w:r>
      <w:r w:rsidR="005C75A7" w:rsidRPr="001D5A0C">
        <w:rPr>
          <w:rFonts w:ascii="Times New Roman" w:hAnsi="Times New Roman" w:cs="Times New Roman"/>
          <w:sz w:val="28"/>
          <w:szCs w:val="28"/>
        </w:rPr>
        <w:t>Коченевского района Новосибирской области</w:t>
      </w:r>
      <w:r w:rsidRPr="001D5A0C">
        <w:rPr>
          <w:rFonts w:ascii="Times New Roman" w:eastAsiaTheme="minorHAnsi" w:hAnsi="Times New Roman" w:cs="Times New Roman"/>
          <w:sz w:val="28"/>
          <w:szCs w:val="28"/>
          <w:lang w:eastAsia="en-US"/>
        </w:rPr>
        <w:t>, утвержда</w:t>
      </w:r>
      <w:r w:rsidR="00600687" w:rsidRPr="001D5A0C">
        <w:rPr>
          <w:rFonts w:ascii="Times New Roman" w:eastAsiaTheme="minorHAnsi" w:hAnsi="Times New Roman" w:cs="Times New Roman"/>
          <w:sz w:val="28"/>
          <w:szCs w:val="28"/>
          <w:lang w:eastAsia="en-US"/>
        </w:rPr>
        <w:t>е</w:t>
      </w:r>
      <w:r w:rsidRPr="001D5A0C">
        <w:rPr>
          <w:rFonts w:ascii="Times New Roman" w:eastAsiaTheme="minorHAnsi" w:hAnsi="Times New Roman" w:cs="Times New Roman"/>
          <w:sz w:val="28"/>
          <w:szCs w:val="28"/>
          <w:lang w:eastAsia="en-US"/>
        </w:rPr>
        <w:t>т определенные в соответствии с настоящими Правилами требования к закупаемым ими отдельным видам товаров, работ, услуг, включающие перечень отдельных видов товаров, работ, услуг, их потребительские свойства (в том числе качество) и иные характеристики (в том числе предельные цены товаров, работ, услуг) (далее - ведомственный перечень).</w:t>
      </w:r>
    </w:p>
    <w:p w:rsidR="00E46883" w:rsidRPr="001D5A0C" w:rsidRDefault="00E46883" w:rsidP="00B9429A">
      <w:pPr>
        <w:autoSpaceDE w:val="0"/>
        <w:autoSpaceDN w:val="0"/>
        <w:adjustRightInd w:val="0"/>
        <w:spacing w:after="0" w:line="240" w:lineRule="auto"/>
        <w:ind w:firstLine="709"/>
        <w:jc w:val="both"/>
        <w:rPr>
          <w:rFonts w:ascii="Times New Roman" w:eastAsiaTheme="minorHAnsi" w:hAnsi="Times New Roman" w:cs="Times New Roman"/>
          <w:sz w:val="28"/>
          <w:szCs w:val="28"/>
          <w:lang w:eastAsia="en-US"/>
        </w:rPr>
      </w:pPr>
      <w:r w:rsidRPr="001D5A0C">
        <w:rPr>
          <w:rFonts w:ascii="Times New Roman" w:eastAsiaTheme="minorHAnsi" w:hAnsi="Times New Roman" w:cs="Times New Roman"/>
          <w:sz w:val="28"/>
          <w:szCs w:val="28"/>
          <w:lang w:eastAsia="en-US"/>
        </w:rPr>
        <w:t>3.</w:t>
      </w:r>
      <w:r w:rsidR="00B9429A" w:rsidRPr="001D5A0C">
        <w:rPr>
          <w:rFonts w:ascii="Times New Roman" w:eastAsiaTheme="minorHAnsi" w:hAnsi="Times New Roman" w:cs="Times New Roman"/>
          <w:sz w:val="28"/>
          <w:szCs w:val="28"/>
          <w:lang w:eastAsia="en-US"/>
        </w:rPr>
        <w:t xml:space="preserve"> </w:t>
      </w:r>
      <w:r w:rsidR="00F2106A" w:rsidRPr="001D5A0C">
        <w:rPr>
          <w:rFonts w:ascii="Times New Roman" w:eastAsiaTheme="minorHAnsi" w:hAnsi="Times New Roman" w:cs="Times New Roman"/>
          <w:sz w:val="28"/>
          <w:szCs w:val="28"/>
          <w:lang w:eastAsia="en-US"/>
        </w:rPr>
        <w:t xml:space="preserve">Правила </w:t>
      </w:r>
      <w:r w:rsidRPr="001D5A0C">
        <w:rPr>
          <w:rFonts w:ascii="Times New Roman" w:eastAsiaTheme="minorHAnsi" w:hAnsi="Times New Roman" w:cs="Times New Roman"/>
          <w:sz w:val="28"/>
          <w:szCs w:val="28"/>
          <w:lang w:eastAsia="en-US"/>
        </w:rPr>
        <w:t>предусматривают:</w:t>
      </w:r>
    </w:p>
    <w:p w:rsidR="00E46883" w:rsidRPr="001D5A0C" w:rsidRDefault="00E46883" w:rsidP="00B9429A">
      <w:pPr>
        <w:autoSpaceDE w:val="0"/>
        <w:autoSpaceDN w:val="0"/>
        <w:adjustRightInd w:val="0"/>
        <w:spacing w:after="0" w:line="240" w:lineRule="auto"/>
        <w:ind w:firstLine="709"/>
        <w:jc w:val="both"/>
        <w:rPr>
          <w:rFonts w:ascii="Times New Roman" w:eastAsiaTheme="minorHAnsi" w:hAnsi="Times New Roman" w:cs="Times New Roman"/>
          <w:sz w:val="28"/>
          <w:szCs w:val="28"/>
          <w:lang w:eastAsia="en-US"/>
        </w:rPr>
      </w:pPr>
      <w:r w:rsidRPr="001D5A0C">
        <w:rPr>
          <w:rFonts w:ascii="Times New Roman" w:eastAsiaTheme="minorHAnsi" w:hAnsi="Times New Roman" w:cs="Times New Roman"/>
          <w:sz w:val="28"/>
          <w:szCs w:val="28"/>
          <w:lang w:eastAsia="en-US"/>
        </w:rPr>
        <w:t>а) обязательный перечень отдельных видов товаров, работ, услуг, их потребительские свойства и иные характеристики, а также значения таких свойств и характеристик (в том числе предельные цены товаров, работ, услуг) (далее - обязательный перечень) и (или) обязанность  муниципальных органов устанавливать значения указанных свойств и характеристик;</w:t>
      </w:r>
    </w:p>
    <w:p w:rsidR="00E46883" w:rsidRPr="001D5A0C" w:rsidRDefault="00E46883" w:rsidP="00B9429A">
      <w:pPr>
        <w:autoSpaceDE w:val="0"/>
        <w:autoSpaceDN w:val="0"/>
        <w:adjustRightInd w:val="0"/>
        <w:spacing w:after="0" w:line="240" w:lineRule="auto"/>
        <w:ind w:firstLine="709"/>
        <w:jc w:val="both"/>
        <w:rPr>
          <w:rFonts w:ascii="Times New Roman" w:eastAsiaTheme="minorHAnsi" w:hAnsi="Times New Roman" w:cs="Times New Roman"/>
          <w:sz w:val="28"/>
          <w:szCs w:val="28"/>
          <w:lang w:eastAsia="en-US"/>
        </w:rPr>
      </w:pPr>
      <w:r w:rsidRPr="001D5A0C">
        <w:rPr>
          <w:rFonts w:ascii="Times New Roman" w:eastAsiaTheme="minorHAnsi" w:hAnsi="Times New Roman" w:cs="Times New Roman"/>
          <w:sz w:val="28"/>
          <w:szCs w:val="28"/>
          <w:lang w:eastAsia="en-US"/>
        </w:rPr>
        <w:t>б) порядок формирования и ведения муниципальными органами ведомственного перечня, а также примерную форму ведомственного перечня;</w:t>
      </w:r>
    </w:p>
    <w:p w:rsidR="00E46883" w:rsidRPr="001D5A0C" w:rsidRDefault="00E46883" w:rsidP="00B9429A">
      <w:pPr>
        <w:autoSpaceDE w:val="0"/>
        <w:autoSpaceDN w:val="0"/>
        <w:adjustRightInd w:val="0"/>
        <w:spacing w:after="0" w:line="240" w:lineRule="auto"/>
        <w:ind w:firstLine="709"/>
        <w:jc w:val="both"/>
        <w:rPr>
          <w:rFonts w:ascii="Times New Roman" w:eastAsiaTheme="minorHAnsi" w:hAnsi="Times New Roman" w:cs="Times New Roman"/>
          <w:sz w:val="28"/>
          <w:szCs w:val="28"/>
          <w:lang w:eastAsia="en-US"/>
        </w:rPr>
      </w:pPr>
      <w:r w:rsidRPr="001D5A0C">
        <w:rPr>
          <w:rFonts w:ascii="Times New Roman" w:eastAsiaTheme="minorHAnsi" w:hAnsi="Times New Roman" w:cs="Times New Roman"/>
          <w:sz w:val="28"/>
          <w:szCs w:val="28"/>
          <w:lang w:eastAsia="en-US"/>
        </w:rPr>
        <w:t>в) порядок применения указанных в пунк</w:t>
      </w:r>
      <w:r w:rsidR="004C4C4E" w:rsidRPr="001D5A0C">
        <w:rPr>
          <w:rFonts w:ascii="Times New Roman" w:eastAsiaTheme="minorHAnsi" w:hAnsi="Times New Roman" w:cs="Times New Roman"/>
          <w:sz w:val="28"/>
          <w:szCs w:val="28"/>
          <w:lang w:eastAsia="en-US"/>
        </w:rPr>
        <w:t>те 10</w:t>
      </w:r>
      <w:r w:rsidR="00F2106A" w:rsidRPr="001D5A0C">
        <w:rPr>
          <w:rFonts w:ascii="Times New Roman" w:eastAsiaTheme="minorHAnsi" w:hAnsi="Times New Roman" w:cs="Times New Roman"/>
          <w:sz w:val="28"/>
          <w:szCs w:val="28"/>
          <w:lang w:eastAsia="en-US"/>
        </w:rPr>
        <w:t xml:space="preserve"> настоящих  П</w:t>
      </w:r>
      <w:r w:rsidRPr="001D5A0C">
        <w:rPr>
          <w:rFonts w:ascii="Times New Roman" w:eastAsiaTheme="minorHAnsi" w:hAnsi="Times New Roman" w:cs="Times New Roman"/>
          <w:sz w:val="28"/>
          <w:szCs w:val="28"/>
          <w:lang w:eastAsia="en-US"/>
        </w:rPr>
        <w:t>равил обязательных критериев отбора отдельных видов товаров, работ, услуг, значения этих критериев, а также дополнительные критерии, не</w:t>
      </w:r>
      <w:r w:rsidR="00F2106A" w:rsidRPr="001D5A0C">
        <w:rPr>
          <w:rFonts w:ascii="Times New Roman" w:eastAsiaTheme="minorHAnsi" w:hAnsi="Times New Roman" w:cs="Times New Roman"/>
          <w:sz w:val="28"/>
          <w:szCs w:val="28"/>
          <w:lang w:eastAsia="en-US"/>
        </w:rPr>
        <w:t xml:space="preserve"> определенные настоящими П</w:t>
      </w:r>
      <w:r w:rsidRPr="001D5A0C">
        <w:rPr>
          <w:rFonts w:ascii="Times New Roman" w:eastAsiaTheme="minorHAnsi" w:hAnsi="Times New Roman" w:cs="Times New Roman"/>
          <w:sz w:val="28"/>
          <w:szCs w:val="28"/>
          <w:lang w:eastAsia="en-US"/>
        </w:rPr>
        <w:t>равилами и не приводящие к сужению ведомственного перечня,</w:t>
      </w:r>
      <w:r w:rsidRPr="001D5A0C">
        <w:rPr>
          <w:rFonts w:ascii="Times New Roman" w:hAnsi="Times New Roman" w:cs="Times New Roman"/>
          <w:sz w:val="28"/>
          <w:szCs w:val="28"/>
        </w:rPr>
        <w:t xml:space="preserve"> </w:t>
      </w:r>
      <w:r w:rsidRPr="001D5A0C">
        <w:rPr>
          <w:rFonts w:ascii="Times New Roman" w:eastAsiaTheme="minorHAnsi" w:hAnsi="Times New Roman" w:cs="Times New Roman"/>
          <w:sz w:val="28"/>
          <w:szCs w:val="28"/>
          <w:lang w:eastAsia="en-US"/>
        </w:rPr>
        <w:t>и порядок их применения.</w:t>
      </w:r>
    </w:p>
    <w:p w:rsidR="00D958C7" w:rsidRPr="001D5A0C" w:rsidRDefault="00E46883" w:rsidP="00B9429A">
      <w:pPr>
        <w:pStyle w:val="Default"/>
        <w:ind w:firstLine="709"/>
        <w:jc w:val="both"/>
        <w:rPr>
          <w:sz w:val="28"/>
          <w:szCs w:val="28"/>
        </w:rPr>
      </w:pPr>
      <w:bookmarkStart w:id="0" w:name="Par5"/>
      <w:bookmarkEnd w:id="0"/>
      <w:r w:rsidRPr="001D5A0C">
        <w:rPr>
          <w:rFonts w:eastAsiaTheme="minorHAnsi"/>
          <w:sz w:val="28"/>
          <w:szCs w:val="28"/>
          <w:lang w:eastAsia="en-US"/>
        </w:rPr>
        <w:t>4</w:t>
      </w:r>
      <w:r w:rsidR="00D146A8" w:rsidRPr="001D5A0C">
        <w:rPr>
          <w:rFonts w:eastAsiaTheme="minorHAnsi"/>
          <w:sz w:val="28"/>
          <w:szCs w:val="28"/>
          <w:lang w:eastAsia="en-US"/>
        </w:rPr>
        <w:t>.</w:t>
      </w:r>
      <w:r w:rsidR="00EE7F2A" w:rsidRPr="001D5A0C">
        <w:rPr>
          <w:rFonts w:eastAsiaTheme="minorHAnsi"/>
          <w:sz w:val="28"/>
          <w:szCs w:val="28"/>
          <w:lang w:eastAsia="en-US"/>
        </w:rPr>
        <w:t xml:space="preserve"> </w:t>
      </w:r>
      <w:r w:rsidR="00EC79C4" w:rsidRPr="001D5A0C">
        <w:rPr>
          <w:sz w:val="28"/>
          <w:szCs w:val="28"/>
        </w:rPr>
        <w:t>Правила</w:t>
      </w:r>
      <w:r w:rsidR="00D958C7" w:rsidRPr="001D5A0C">
        <w:rPr>
          <w:sz w:val="28"/>
          <w:szCs w:val="28"/>
        </w:rPr>
        <w:t xml:space="preserve"> могут предусматривать следующие сведения, дополнительно включаемые муниципальными органами в ведомственный перечень: </w:t>
      </w:r>
    </w:p>
    <w:p w:rsidR="00D958C7" w:rsidRPr="001D5A0C" w:rsidRDefault="00D958C7" w:rsidP="00B9429A">
      <w:pPr>
        <w:autoSpaceDE w:val="0"/>
        <w:autoSpaceDN w:val="0"/>
        <w:adjustRightInd w:val="0"/>
        <w:spacing w:after="0" w:line="240" w:lineRule="auto"/>
        <w:ind w:firstLine="709"/>
        <w:jc w:val="both"/>
        <w:rPr>
          <w:rFonts w:ascii="Times New Roman" w:hAnsi="Times New Roman" w:cs="Times New Roman"/>
          <w:sz w:val="28"/>
          <w:szCs w:val="28"/>
        </w:rPr>
      </w:pPr>
      <w:r w:rsidRPr="001D5A0C">
        <w:rPr>
          <w:rFonts w:ascii="Times New Roman" w:hAnsi="Times New Roman" w:cs="Times New Roman"/>
          <w:sz w:val="28"/>
          <w:szCs w:val="28"/>
        </w:rPr>
        <w:t xml:space="preserve">а) отдельные виды товаров, работ, услуг, не указанные в обязательном перечне; </w:t>
      </w:r>
    </w:p>
    <w:p w:rsidR="00D958C7" w:rsidRPr="001D5A0C" w:rsidRDefault="00D958C7" w:rsidP="00B9429A">
      <w:pPr>
        <w:pStyle w:val="Default"/>
        <w:ind w:firstLine="709"/>
        <w:jc w:val="both"/>
        <w:rPr>
          <w:sz w:val="28"/>
          <w:szCs w:val="28"/>
        </w:rPr>
      </w:pPr>
      <w:r w:rsidRPr="001D5A0C">
        <w:rPr>
          <w:sz w:val="28"/>
          <w:szCs w:val="28"/>
        </w:rPr>
        <w:t>б) характеристики товаров, работ, услуг, не включенные в обязательный перечень и не приводящие к необоснованным ограничениям</w:t>
      </w:r>
      <w:r w:rsidR="00D146A8" w:rsidRPr="001D5A0C">
        <w:rPr>
          <w:sz w:val="28"/>
          <w:szCs w:val="28"/>
        </w:rPr>
        <w:t xml:space="preserve"> количества участников закупки;</w:t>
      </w:r>
    </w:p>
    <w:p w:rsidR="00D958C7" w:rsidRPr="001D5A0C" w:rsidRDefault="00D958C7" w:rsidP="00B9429A">
      <w:pPr>
        <w:pStyle w:val="Default"/>
        <w:ind w:firstLine="709"/>
        <w:jc w:val="both"/>
        <w:rPr>
          <w:sz w:val="28"/>
          <w:szCs w:val="28"/>
        </w:rPr>
      </w:pPr>
      <w:r w:rsidRPr="001D5A0C">
        <w:rPr>
          <w:sz w:val="28"/>
          <w:szCs w:val="28"/>
        </w:rPr>
        <w:t xml:space="preserve">в) значения количественных и (или) качественных показателей характеристик (свойств) товаров, работ, услуг, отличающиеся от значений, </w:t>
      </w:r>
      <w:r w:rsidRPr="001D5A0C">
        <w:rPr>
          <w:sz w:val="28"/>
          <w:szCs w:val="28"/>
        </w:rPr>
        <w:lastRenderedPageBreak/>
        <w:t>содержащихся в обязательном переч</w:t>
      </w:r>
      <w:r w:rsidR="00EC79C4" w:rsidRPr="001D5A0C">
        <w:rPr>
          <w:sz w:val="28"/>
          <w:szCs w:val="28"/>
        </w:rPr>
        <w:t>не, в случаях, предусмотренных П</w:t>
      </w:r>
      <w:r w:rsidRPr="001D5A0C">
        <w:rPr>
          <w:sz w:val="28"/>
          <w:szCs w:val="28"/>
        </w:rPr>
        <w:t>равилами</w:t>
      </w:r>
      <w:r w:rsidR="00EC79C4" w:rsidRPr="001D5A0C">
        <w:rPr>
          <w:sz w:val="28"/>
          <w:szCs w:val="28"/>
        </w:rPr>
        <w:t>.</w:t>
      </w:r>
      <w:r w:rsidRPr="001D5A0C">
        <w:rPr>
          <w:sz w:val="28"/>
          <w:szCs w:val="28"/>
        </w:rPr>
        <w:t xml:space="preserve"> При этом такие значения должны быть обоснованы, в том числе с использованием функционального назначения товара, под ко</w:t>
      </w:r>
      <w:r w:rsidR="00EC79C4" w:rsidRPr="001D5A0C">
        <w:rPr>
          <w:sz w:val="28"/>
          <w:szCs w:val="28"/>
        </w:rPr>
        <w:t>торым для целей настоящих П</w:t>
      </w:r>
      <w:r w:rsidRPr="001D5A0C">
        <w:rPr>
          <w:sz w:val="28"/>
          <w:szCs w:val="28"/>
        </w:rPr>
        <w:t xml:space="preserve">равил понимается цель и условия использования (применения) товара, позволяющие товару выполнять свое основное назначение, вспомогательные функции или определяющие универсальность применения товара (выполнение соответствующих функций, работ, оказание соответствующих услуг, территориальные, климатические факторы и другое); </w:t>
      </w:r>
    </w:p>
    <w:p w:rsidR="00D958C7" w:rsidRPr="001D5A0C" w:rsidRDefault="00D958C7" w:rsidP="00B9429A">
      <w:pPr>
        <w:autoSpaceDE w:val="0"/>
        <w:autoSpaceDN w:val="0"/>
        <w:adjustRightInd w:val="0"/>
        <w:spacing w:after="0" w:line="240" w:lineRule="auto"/>
        <w:ind w:firstLine="709"/>
        <w:jc w:val="both"/>
        <w:rPr>
          <w:rFonts w:ascii="Times New Roman" w:hAnsi="Times New Roman" w:cs="Times New Roman"/>
          <w:sz w:val="28"/>
          <w:szCs w:val="28"/>
        </w:rPr>
      </w:pPr>
      <w:r w:rsidRPr="001D5A0C">
        <w:rPr>
          <w:rFonts w:ascii="Times New Roman" w:hAnsi="Times New Roman" w:cs="Times New Roman"/>
          <w:sz w:val="28"/>
          <w:szCs w:val="28"/>
        </w:rPr>
        <w:t>г) иные сведения, касающиеся закупки товаров, работ, услуг, не пре</w:t>
      </w:r>
      <w:r w:rsidR="00EC79C4" w:rsidRPr="001D5A0C">
        <w:rPr>
          <w:rFonts w:ascii="Times New Roman" w:hAnsi="Times New Roman" w:cs="Times New Roman"/>
          <w:sz w:val="28"/>
          <w:szCs w:val="28"/>
        </w:rPr>
        <w:t>дусмотренные настоящими  П</w:t>
      </w:r>
      <w:r w:rsidRPr="001D5A0C">
        <w:rPr>
          <w:rFonts w:ascii="Times New Roman" w:hAnsi="Times New Roman" w:cs="Times New Roman"/>
          <w:sz w:val="28"/>
          <w:szCs w:val="28"/>
        </w:rPr>
        <w:t>равилами.</w:t>
      </w:r>
    </w:p>
    <w:p w:rsidR="003E0026" w:rsidRPr="001D5A0C" w:rsidRDefault="00E46883" w:rsidP="00B9429A">
      <w:pPr>
        <w:spacing w:after="0" w:line="240" w:lineRule="auto"/>
        <w:ind w:firstLine="709"/>
        <w:jc w:val="both"/>
        <w:rPr>
          <w:rFonts w:ascii="Times New Roman" w:eastAsiaTheme="minorHAnsi" w:hAnsi="Times New Roman" w:cs="Times New Roman"/>
          <w:sz w:val="28"/>
          <w:szCs w:val="28"/>
          <w:lang w:eastAsia="en-US"/>
        </w:rPr>
      </w:pPr>
      <w:r w:rsidRPr="001D5A0C">
        <w:rPr>
          <w:rFonts w:ascii="Times New Roman" w:eastAsiaTheme="minorHAnsi" w:hAnsi="Times New Roman" w:cs="Times New Roman"/>
          <w:sz w:val="28"/>
          <w:szCs w:val="28"/>
          <w:lang w:eastAsia="en-US"/>
        </w:rPr>
        <w:t>5</w:t>
      </w:r>
      <w:r w:rsidR="00D146A8" w:rsidRPr="001D5A0C">
        <w:rPr>
          <w:rFonts w:ascii="Times New Roman" w:eastAsiaTheme="minorHAnsi" w:hAnsi="Times New Roman" w:cs="Times New Roman"/>
          <w:sz w:val="28"/>
          <w:szCs w:val="28"/>
          <w:lang w:eastAsia="en-US"/>
        </w:rPr>
        <w:t>.</w:t>
      </w:r>
      <w:r w:rsidR="00EE7F2A" w:rsidRPr="001D5A0C">
        <w:rPr>
          <w:rFonts w:ascii="Times New Roman" w:eastAsiaTheme="minorHAnsi" w:hAnsi="Times New Roman" w:cs="Times New Roman"/>
          <w:sz w:val="28"/>
          <w:szCs w:val="28"/>
          <w:lang w:eastAsia="en-US"/>
        </w:rPr>
        <w:t xml:space="preserve"> </w:t>
      </w:r>
      <w:r w:rsidR="003E0026" w:rsidRPr="001D5A0C">
        <w:rPr>
          <w:rFonts w:ascii="Times New Roman" w:eastAsiaTheme="minorHAnsi" w:hAnsi="Times New Roman" w:cs="Times New Roman"/>
          <w:sz w:val="28"/>
          <w:szCs w:val="28"/>
          <w:lang w:eastAsia="en-US"/>
        </w:rPr>
        <w:t>Обязательный перечень и ведомственный перечень формируются с учетом:</w:t>
      </w:r>
    </w:p>
    <w:p w:rsidR="003E0026" w:rsidRPr="001D5A0C" w:rsidRDefault="003E0026" w:rsidP="00B9429A">
      <w:pPr>
        <w:spacing w:after="0" w:line="240" w:lineRule="auto"/>
        <w:ind w:firstLine="709"/>
        <w:jc w:val="both"/>
        <w:rPr>
          <w:rFonts w:ascii="Times New Roman" w:eastAsiaTheme="minorHAnsi" w:hAnsi="Times New Roman" w:cs="Times New Roman"/>
          <w:sz w:val="28"/>
          <w:szCs w:val="28"/>
          <w:lang w:eastAsia="en-US"/>
        </w:rPr>
      </w:pPr>
      <w:r w:rsidRPr="001D5A0C">
        <w:rPr>
          <w:rFonts w:ascii="Times New Roman" w:eastAsiaTheme="minorHAnsi" w:hAnsi="Times New Roman" w:cs="Times New Roman"/>
          <w:sz w:val="28"/>
          <w:szCs w:val="28"/>
          <w:lang w:eastAsia="en-US"/>
        </w:rPr>
        <w:t>а) положений технических регламентов, стандартов и иных положений, предусмотренных законодательством Российской Федерации, в том числе законодательством Российской Федерации об энергосбережении и о повышении энергетической эффективности и законодательством Российской Федерации в области охраны окружающей среды;</w:t>
      </w:r>
    </w:p>
    <w:p w:rsidR="003E0026" w:rsidRPr="001D5A0C" w:rsidRDefault="003E0026" w:rsidP="00B9429A">
      <w:pPr>
        <w:spacing w:after="0" w:line="240" w:lineRule="auto"/>
        <w:ind w:firstLine="709"/>
        <w:jc w:val="both"/>
        <w:rPr>
          <w:rFonts w:ascii="Times New Roman" w:eastAsiaTheme="minorHAnsi" w:hAnsi="Times New Roman" w:cs="Times New Roman"/>
          <w:sz w:val="28"/>
          <w:szCs w:val="28"/>
          <w:lang w:eastAsia="en-US"/>
        </w:rPr>
      </w:pPr>
      <w:r w:rsidRPr="001D5A0C">
        <w:rPr>
          <w:rFonts w:ascii="Times New Roman" w:eastAsiaTheme="minorHAnsi" w:hAnsi="Times New Roman" w:cs="Times New Roman"/>
          <w:sz w:val="28"/>
          <w:szCs w:val="28"/>
          <w:lang w:eastAsia="en-US"/>
        </w:rPr>
        <w:t>б) положений статьи 33 Федерального закона</w:t>
      </w:r>
      <w:r w:rsidR="004C4C4E" w:rsidRPr="001D5A0C">
        <w:rPr>
          <w:rFonts w:ascii="Times New Roman" w:hAnsi="Times New Roman" w:cs="Times New Roman"/>
          <w:sz w:val="28"/>
          <w:szCs w:val="28"/>
        </w:rPr>
        <w:t xml:space="preserve"> </w:t>
      </w:r>
      <w:r w:rsidR="00EC79C4" w:rsidRPr="001D5A0C">
        <w:rPr>
          <w:rFonts w:ascii="Times New Roman" w:hAnsi="Times New Roman" w:cs="Times New Roman"/>
          <w:sz w:val="28"/>
          <w:szCs w:val="28"/>
        </w:rPr>
        <w:t>от 5</w:t>
      </w:r>
      <w:r w:rsidR="00D146A8" w:rsidRPr="001D5A0C">
        <w:rPr>
          <w:rFonts w:ascii="Times New Roman" w:hAnsi="Times New Roman" w:cs="Times New Roman"/>
          <w:sz w:val="28"/>
          <w:szCs w:val="28"/>
        </w:rPr>
        <w:t xml:space="preserve"> </w:t>
      </w:r>
      <w:r w:rsidR="00EC79C4" w:rsidRPr="001D5A0C">
        <w:rPr>
          <w:rFonts w:ascii="Times New Roman" w:hAnsi="Times New Roman" w:cs="Times New Roman"/>
          <w:sz w:val="28"/>
          <w:szCs w:val="28"/>
        </w:rPr>
        <w:t xml:space="preserve">апреля </w:t>
      </w:r>
      <w:r w:rsidR="004C4C4E" w:rsidRPr="001D5A0C">
        <w:rPr>
          <w:rFonts w:ascii="Times New Roman" w:hAnsi="Times New Roman" w:cs="Times New Roman"/>
          <w:sz w:val="28"/>
          <w:szCs w:val="28"/>
        </w:rPr>
        <w:t>2013 года</w:t>
      </w:r>
      <w:r w:rsidR="00D146A8" w:rsidRPr="001D5A0C">
        <w:rPr>
          <w:rFonts w:ascii="Times New Roman" w:hAnsi="Times New Roman" w:cs="Times New Roman"/>
          <w:sz w:val="28"/>
          <w:szCs w:val="28"/>
        </w:rPr>
        <w:t xml:space="preserve"> </w:t>
      </w:r>
      <w:r w:rsidR="004C4C4E" w:rsidRPr="001D5A0C">
        <w:rPr>
          <w:rFonts w:ascii="Times New Roman" w:hAnsi="Times New Roman" w:cs="Times New Roman"/>
          <w:sz w:val="28"/>
          <w:szCs w:val="28"/>
        </w:rPr>
        <w:t>№ 44-ФЗ</w:t>
      </w:r>
      <w:r w:rsidR="00D146A8" w:rsidRPr="001D5A0C">
        <w:rPr>
          <w:rFonts w:ascii="Times New Roman" w:eastAsiaTheme="minorHAnsi" w:hAnsi="Times New Roman" w:cs="Times New Roman"/>
          <w:sz w:val="28"/>
          <w:szCs w:val="28"/>
          <w:lang w:eastAsia="en-US"/>
        </w:rPr>
        <w:t xml:space="preserve"> «</w:t>
      </w:r>
      <w:r w:rsidRPr="001D5A0C">
        <w:rPr>
          <w:rFonts w:ascii="Times New Roman" w:eastAsiaTheme="minorHAnsi" w:hAnsi="Times New Roman" w:cs="Times New Roman"/>
          <w:sz w:val="28"/>
          <w:szCs w:val="28"/>
          <w:lang w:eastAsia="en-US"/>
        </w:rPr>
        <w:t>О контрактной системе в сфере закупок товаров, работ, услуг для обеспечения государственных и муниципальных нужд</w:t>
      </w:r>
      <w:r w:rsidR="00D146A8" w:rsidRPr="001D5A0C">
        <w:rPr>
          <w:rFonts w:ascii="Times New Roman" w:eastAsiaTheme="minorHAnsi" w:hAnsi="Times New Roman" w:cs="Times New Roman"/>
          <w:sz w:val="28"/>
          <w:szCs w:val="28"/>
          <w:lang w:eastAsia="en-US"/>
        </w:rPr>
        <w:t>»</w:t>
      </w:r>
      <w:r w:rsidRPr="001D5A0C">
        <w:rPr>
          <w:rFonts w:ascii="Times New Roman" w:eastAsiaTheme="minorHAnsi" w:hAnsi="Times New Roman" w:cs="Times New Roman"/>
          <w:sz w:val="28"/>
          <w:szCs w:val="28"/>
          <w:lang w:eastAsia="en-US"/>
        </w:rPr>
        <w:t>;</w:t>
      </w:r>
    </w:p>
    <w:p w:rsidR="003E0026" w:rsidRPr="001D5A0C" w:rsidRDefault="003E0026" w:rsidP="00B9429A">
      <w:pPr>
        <w:spacing w:after="0" w:line="240" w:lineRule="auto"/>
        <w:ind w:firstLine="709"/>
        <w:jc w:val="both"/>
        <w:rPr>
          <w:rFonts w:ascii="Times New Roman" w:eastAsiaTheme="minorHAnsi" w:hAnsi="Times New Roman" w:cs="Times New Roman"/>
          <w:sz w:val="28"/>
          <w:szCs w:val="28"/>
          <w:lang w:eastAsia="en-US"/>
        </w:rPr>
      </w:pPr>
      <w:r w:rsidRPr="001D5A0C">
        <w:rPr>
          <w:rFonts w:ascii="Times New Roman" w:eastAsiaTheme="minorHAnsi" w:hAnsi="Times New Roman" w:cs="Times New Roman"/>
          <w:sz w:val="28"/>
          <w:szCs w:val="28"/>
          <w:lang w:eastAsia="en-US"/>
        </w:rPr>
        <w:t>в) принципа обеспечения конкуренции, определенного статьей 8 Федерального закона</w:t>
      </w:r>
      <w:r w:rsidR="00E46883" w:rsidRPr="001D5A0C">
        <w:rPr>
          <w:rFonts w:ascii="Times New Roman" w:eastAsiaTheme="minorHAnsi" w:hAnsi="Times New Roman" w:cs="Times New Roman"/>
          <w:sz w:val="28"/>
          <w:szCs w:val="28"/>
          <w:lang w:eastAsia="en-US"/>
        </w:rPr>
        <w:t xml:space="preserve"> </w:t>
      </w:r>
      <w:r w:rsidR="00EC79C4" w:rsidRPr="001D5A0C">
        <w:rPr>
          <w:rFonts w:ascii="Times New Roman" w:hAnsi="Times New Roman" w:cs="Times New Roman"/>
          <w:sz w:val="28"/>
          <w:szCs w:val="28"/>
        </w:rPr>
        <w:t xml:space="preserve">от 5 апреля </w:t>
      </w:r>
      <w:r w:rsidR="004C4C4E" w:rsidRPr="001D5A0C">
        <w:rPr>
          <w:rFonts w:ascii="Times New Roman" w:hAnsi="Times New Roman" w:cs="Times New Roman"/>
          <w:sz w:val="28"/>
          <w:szCs w:val="28"/>
        </w:rPr>
        <w:t>2013 года № 44-ФЗ</w:t>
      </w:r>
      <w:r w:rsidR="004C4C4E" w:rsidRPr="001D5A0C">
        <w:rPr>
          <w:rFonts w:ascii="Times New Roman" w:eastAsiaTheme="minorHAnsi" w:hAnsi="Times New Roman" w:cs="Times New Roman"/>
          <w:sz w:val="28"/>
          <w:szCs w:val="28"/>
          <w:lang w:eastAsia="en-US"/>
        </w:rPr>
        <w:t xml:space="preserve"> </w:t>
      </w:r>
      <w:r w:rsidR="00D146A8" w:rsidRPr="001D5A0C">
        <w:rPr>
          <w:rFonts w:ascii="Times New Roman" w:eastAsiaTheme="minorHAnsi" w:hAnsi="Times New Roman" w:cs="Times New Roman"/>
          <w:sz w:val="28"/>
          <w:szCs w:val="28"/>
          <w:lang w:eastAsia="en-US"/>
        </w:rPr>
        <w:t>«</w:t>
      </w:r>
      <w:r w:rsidRPr="001D5A0C">
        <w:rPr>
          <w:rFonts w:ascii="Times New Roman" w:eastAsiaTheme="minorHAnsi" w:hAnsi="Times New Roman" w:cs="Times New Roman"/>
          <w:sz w:val="28"/>
          <w:szCs w:val="28"/>
          <w:lang w:eastAsia="en-US"/>
        </w:rPr>
        <w:t>О контрактной системе в сфере закупок товаров, работ, услуг для обеспечения госуд</w:t>
      </w:r>
      <w:r w:rsidR="00D146A8" w:rsidRPr="001D5A0C">
        <w:rPr>
          <w:rFonts w:ascii="Times New Roman" w:eastAsiaTheme="minorHAnsi" w:hAnsi="Times New Roman" w:cs="Times New Roman"/>
          <w:sz w:val="28"/>
          <w:szCs w:val="28"/>
          <w:lang w:eastAsia="en-US"/>
        </w:rPr>
        <w:t>арственных и муниципальных нужд»</w:t>
      </w:r>
      <w:r w:rsidRPr="001D5A0C">
        <w:rPr>
          <w:rFonts w:ascii="Times New Roman" w:eastAsiaTheme="minorHAnsi" w:hAnsi="Times New Roman" w:cs="Times New Roman"/>
          <w:sz w:val="28"/>
          <w:szCs w:val="28"/>
          <w:lang w:eastAsia="en-US"/>
        </w:rPr>
        <w:t>.</w:t>
      </w:r>
    </w:p>
    <w:p w:rsidR="003E0026" w:rsidRPr="001D5A0C" w:rsidRDefault="004C4C4E" w:rsidP="00B9429A">
      <w:pPr>
        <w:spacing w:after="0" w:line="240" w:lineRule="auto"/>
        <w:ind w:firstLine="709"/>
        <w:jc w:val="both"/>
        <w:rPr>
          <w:rFonts w:ascii="Times New Roman" w:eastAsiaTheme="minorHAnsi" w:hAnsi="Times New Roman" w:cs="Times New Roman"/>
          <w:sz w:val="28"/>
          <w:szCs w:val="28"/>
          <w:lang w:eastAsia="en-US"/>
        </w:rPr>
      </w:pPr>
      <w:r w:rsidRPr="001D5A0C">
        <w:rPr>
          <w:rFonts w:ascii="Times New Roman" w:eastAsiaTheme="minorHAnsi" w:hAnsi="Times New Roman" w:cs="Times New Roman"/>
          <w:sz w:val="28"/>
          <w:szCs w:val="28"/>
          <w:lang w:eastAsia="en-US"/>
        </w:rPr>
        <w:t>6</w:t>
      </w:r>
      <w:r w:rsidR="009E270F" w:rsidRPr="001D5A0C">
        <w:rPr>
          <w:rFonts w:ascii="Times New Roman" w:eastAsiaTheme="minorHAnsi" w:hAnsi="Times New Roman" w:cs="Times New Roman"/>
          <w:sz w:val="28"/>
          <w:szCs w:val="28"/>
          <w:lang w:eastAsia="en-US"/>
        </w:rPr>
        <w:t>.</w:t>
      </w:r>
      <w:r w:rsidR="00EE7F2A" w:rsidRPr="001D5A0C">
        <w:rPr>
          <w:rFonts w:ascii="Times New Roman" w:eastAsiaTheme="minorHAnsi" w:hAnsi="Times New Roman" w:cs="Times New Roman"/>
          <w:sz w:val="28"/>
          <w:szCs w:val="28"/>
          <w:lang w:eastAsia="en-US"/>
        </w:rPr>
        <w:t xml:space="preserve"> </w:t>
      </w:r>
      <w:r w:rsidR="003E0026" w:rsidRPr="001D5A0C">
        <w:rPr>
          <w:rFonts w:ascii="Times New Roman" w:eastAsiaTheme="minorHAnsi" w:hAnsi="Times New Roman" w:cs="Times New Roman"/>
          <w:sz w:val="28"/>
          <w:szCs w:val="28"/>
          <w:lang w:eastAsia="en-US"/>
        </w:rPr>
        <w:t>Ведомственный перечень формируется с учетом функционального назначения товара и должен содержать одну или несколько следующих характеристик в отношении каждого отдельного вида товаров, работ, услуг:</w:t>
      </w:r>
    </w:p>
    <w:p w:rsidR="00DC5567" w:rsidRPr="001D5A0C" w:rsidRDefault="003E0026" w:rsidP="00B9429A">
      <w:pPr>
        <w:spacing w:after="0" w:line="240" w:lineRule="auto"/>
        <w:ind w:firstLine="709"/>
        <w:jc w:val="both"/>
        <w:rPr>
          <w:rFonts w:ascii="Times New Roman" w:eastAsiaTheme="minorHAnsi" w:hAnsi="Times New Roman" w:cs="Times New Roman"/>
          <w:sz w:val="28"/>
          <w:szCs w:val="28"/>
          <w:lang w:eastAsia="en-US"/>
        </w:rPr>
      </w:pPr>
      <w:r w:rsidRPr="001D5A0C">
        <w:rPr>
          <w:rFonts w:ascii="Times New Roman" w:eastAsiaTheme="minorHAnsi" w:hAnsi="Times New Roman" w:cs="Times New Roman"/>
          <w:sz w:val="28"/>
          <w:szCs w:val="28"/>
          <w:lang w:eastAsia="en-US"/>
        </w:rPr>
        <w:t>а) потребительские свойства (в том числе качество и иные характеристики);</w:t>
      </w:r>
    </w:p>
    <w:p w:rsidR="003E0026" w:rsidRPr="001D5A0C" w:rsidRDefault="003E0026" w:rsidP="00B9429A">
      <w:pPr>
        <w:spacing w:after="0" w:line="240" w:lineRule="auto"/>
        <w:ind w:firstLine="709"/>
        <w:jc w:val="both"/>
        <w:rPr>
          <w:rFonts w:ascii="Times New Roman" w:eastAsiaTheme="minorHAnsi" w:hAnsi="Times New Roman" w:cs="Times New Roman"/>
          <w:sz w:val="28"/>
          <w:szCs w:val="28"/>
          <w:lang w:eastAsia="en-US"/>
        </w:rPr>
      </w:pPr>
      <w:r w:rsidRPr="001D5A0C">
        <w:rPr>
          <w:rFonts w:ascii="Times New Roman" w:eastAsiaTheme="minorHAnsi" w:hAnsi="Times New Roman" w:cs="Times New Roman"/>
          <w:sz w:val="28"/>
          <w:szCs w:val="28"/>
          <w:lang w:eastAsia="en-US"/>
        </w:rPr>
        <w:t>б) иные характеристики (свойства), не являющиеся потребительскими свойствами;</w:t>
      </w:r>
    </w:p>
    <w:p w:rsidR="003E0026" w:rsidRPr="001D5A0C" w:rsidRDefault="003E0026" w:rsidP="00B9429A">
      <w:pPr>
        <w:spacing w:after="0" w:line="240" w:lineRule="auto"/>
        <w:ind w:firstLine="709"/>
        <w:jc w:val="both"/>
        <w:rPr>
          <w:rFonts w:ascii="Times New Roman" w:eastAsiaTheme="minorHAnsi" w:hAnsi="Times New Roman" w:cs="Times New Roman"/>
          <w:sz w:val="28"/>
          <w:szCs w:val="28"/>
          <w:lang w:eastAsia="en-US"/>
        </w:rPr>
      </w:pPr>
      <w:r w:rsidRPr="001D5A0C">
        <w:rPr>
          <w:rFonts w:ascii="Times New Roman" w:eastAsiaTheme="minorHAnsi" w:hAnsi="Times New Roman" w:cs="Times New Roman"/>
          <w:sz w:val="28"/>
          <w:szCs w:val="28"/>
          <w:lang w:eastAsia="en-US"/>
        </w:rPr>
        <w:t>в) предельные цены товаров, работ, услуг.</w:t>
      </w:r>
    </w:p>
    <w:p w:rsidR="003E0026" w:rsidRPr="001D5A0C" w:rsidRDefault="004C4C4E" w:rsidP="00B9429A">
      <w:pPr>
        <w:spacing w:after="0" w:line="240" w:lineRule="auto"/>
        <w:ind w:firstLine="709"/>
        <w:jc w:val="both"/>
        <w:rPr>
          <w:rFonts w:ascii="Times New Roman" w:eastAsiaTheme="minorHAnsi" w:hAnsi="Times New Roman" w:cs="Times New Roman"/>
          <w:sz w:val="28"/>
          <w:szCs w:val="28"/>
          <w:lang w:eastAsia="en-US"/>
        </w:rPr>
      </w:pPr>
      <w:r w:rsidRPr="001D5A0C">
        <w:rPr>
          <w:rFonts w:ascii="Times New Roman" w:eastAsiaTheme="minorHAnsi" w:hAnsi="Times New Roman" w:cs="Times New Roman"/>
          <w:sz w:val="28"/>
          <w:szCs w:val="28"/>
          <w:lang w:eastAsia="en-US"/>
        </w:rPr>
        <w:t>7</w:t>
      </w:r>
      <w:r w:rsidR="009E270F" w:rsidRPr="001D5A0C">
        <w:rPr>
          <w:rFonts w:ascii="Times New Roman" w:eastAsiaTheme="minorHAnsi" w:hAnsi="Times New Roman" w:cs="Times New Roman"/>
          <w:sz w:val="28"/>
          <w:szCs w:val="28"/>
          <w:lang w:eastAsia="en-US"/>
        </w:rPr>
        <w:t>.</w:t>
      </w:r>
      <w:r w:rsidR="00EE7F2A" w:rsidRPr="001D5A0C">
        <w:rPr>
          <w:rFonts w:ascii="Times New Roman" w:eastAsiaTheme="minorHAnsi" w:hAnsi="Times New Roman" w:cs="Times New Roman"/>
          <w:sz w:val="28"/>
          <w:szCs w:val="28"/>
          <w:lang w:eastAsia="en-US"/>
        </w:rPr>
        <w:t xml:space="preserve"> </w:t>
      </w:r>
      <w:r w:rsidR="003E0026" w:rsidRPr="001D5A0C">
        <w:rPr>
          <w:rFonts w:ascii="Times New Roman" w:eastAsiaTheme="minorHAnsi" w:hAnsi="Times New Roman" w:cs="Times New Roman"/>
          <w:sz w:val="28"/>
          <w:szCs w:val="28"/>
          <w:lang w:eastAsia="en-US"/>
        </w:rPr>
        <w:t>Утвержденный ведомственный перечень должен позволять обеспечить муниципальные нужды, но не приводить к закупкам товаров, работ, услуг, которые имеют избыточные потребительские свойства (функциональные, эргономические, эстетические, технологические, экологические свойства, свойства надежности и безопасности, значения которых не обусловлены их пригодностью для эксплуатации и потребления в целях оказания государственных (муниципальных) услуг (выполнения работ) и реализации государственных (муниципальных) функций) или являются предметами роскоши в соответствии с законодательством Российской Федерации.</w:t>
      </w:r>
    </w:p>
    <w:p w:rsidR="003E0026" w:rsidRPr="001D5A0C" w:rsidRDefault="004C4C4E" w:rsidP="00B9429A">
      <w:pPr>
        <w:spacing w:after="0" w:line="240" w:lineRule="auto"/>
        <w:ind w:firstLine="709"/>
        <w:jc w:val="both"/>
        <w:rPr>
          <w:rFonts w:ascii="Times New Roman" w:eastAsiaTheme="minorHAnsi" w:hAnsi="Times New Roman" w:cs="Times New Roman"/>
          <w:sz w:val="28"/>
          <w:szCs w:val="28"/>
          <w:lang w:eastAsia="en-US"/>
        </w:rPr>
      </w:pPr>
      <w:r w:rsidRPr="001D5A0C">
        <w:rPr>
          <w:rFonts w:ascii="Times New Roman" w:eastAsiaTheme="minorHAnsi" w:hAnsi="Times New Roman" w:cs="Times New Roman"/>
          <w:sz w:val="28"/>
          <w:szCs w:val="28"/>
          <w:lang w:eastAsia="en-US"/>
        </w:rPr>
        <w:t>8</w:t>
      </w:r>
      <w:r w:rsidR="009E270F" w:rsidRPr="001D5A0C">
        <w:rPr>
          <w:rFonts w:ascii="Times New Roman" w:eastAsiaTheme="minorHAnsi" w:hAnsi="Times New Roman" w:cs="Times New Roman"/>
          <w:sz w:val="28"/>
          <w:szCs w:val="28"/>
          <w:lang w:eastAsia="en-US"/>
        </w:rPr>
        <w:t>.</w:t>
      </w:r>
      <w:r w:rsidR="00EE7F2A" w:rsidRPr="001D5A0C">
        <w:rPr>
          <w:rFonts w:ascii="Times New Roman" w:eastAsiaTheme="minorHAnsi" w:hAnsi="Times New Roman" w:cs="Times New Roman"/>
          <w:sz w:val="28"/>
          <w:szCs w:val="28"/>
          <w:lang w:eastAsia="en-US"/>
        </w:rPr>
        <w:t xml:space="preserve"> </w:t>
      </w:r>
      <w:r w:rsidR="003E0026" w:rsidRPr="001D5A0C">
        <w:rPr>
          <w:rFonts w:ascii="Times New Roman" w:eastAsiaTheme="minorHAnsi" w:hAnsi="Times New Roman" w:cs="Times New Roman"/>
          <w:sz w:val="28"/>
          <w:szCs w:val="28"/>
          <w:lang w:eastAsia="en-US"/>
        </w:rPr>
        <w:t>Обязательный перечень составляется по форме согласно приложению</w:t>
      </w:r>
      <w:r w:rsidR="00600687" w:rsidRPr="001D5A0C">
        <w:rPr>
          <w:rFonts w:ascii="Times New Roman" w:eastAsiaTheme="minorHAnsi" w:hAnsi="Times New Roman" w:cs="Times New Roman"/>
          <w:sz w:val="28"/>
          <w:szCs w:val="28"/>
          <w:lang w:eastAsia="en-US"/>
        </w:rPr>
        <w:t xml:space="preserve"> </w:t>
      </w:r>
      <w:r w:rsidR="00EC3120" w:rsidRPr="001D5A0C">
        <w:rPr>
          <w:rFonts w:ascii="Times New Roman" w:eastAsiaTheme="minorHAnsi" w:hAnsi="Times New Roman" w:cs="Times New Roman"/>
          <w:sz w:val="28"/>
          <w:szCs w:val="28"/>
          <w:lang w:eastAsia="en-US"/>
        </w:rPr>
        <w:t>3</w:t>
      </w:r>
      <w:r w:rsidR="00D50664" w:rsidRPr="001D5A0C">
        <w:rPr>
          <w:rFonts w:ascii="Times New Roman" w:eastAsiaTheme="minorHAnsi" w:hAnsi="Times New Roman" w:cs="Times New Roman"/>
          <w:sz w:val="28"/>
          <w:szCs w:val="28"/>
          <w:lang w:eastAsia="en-US"/>
        </w:rPr>
        <w:t xml:space="preserve"> </w:t>
      </w:r>
      <w:r w:rsidR="00EC3120" w:rsidRPr="001D5A0C">
        <w:rPr>
          <w:rFonts w:ascii="Times New Roman" w:eastAsiaTheme="minorHAnsi" w:hAnsi="Times New Roman" w:cs="Times New Roman"/>
          <w:sz w:val="28"/>
          <w:szCs w:val="28"/>
          <w:lang w:eastAsia="en-US"/>
        </w:rPr>
        <w:t>к настоящему постановлению</w:t>
      </w:r>
      <w:r w:rsidR="003E0026" w:rsidRPr="001D5A0C">
        <w:rPr>
          <w:rFonts w:ascii="Times New Roman" w:eastAsiaTheme="minorHAnsi" w:hAnsi="Times New Roman" w:cs="Times New Roman"/>
          <w:sz w:val="28"/>
          <w:szCs w:val="28"/>
          <w:lang w:eastAsia="en-US"/>
        </w:rPr>
        <w:t xml:space="preserve"> и может быть дополне</w:t>
      </w:r>
      <w:r w:rsidR="00EC3120" w:rsidRPr="001D5A0C">
        <w:rPr>
          <w:rFonts w:ascii="Times New Roman" w:eastAsiaTheme="minorHAnsi" w:hAnsi="Times New Roman" w:cs="Times New Roman"/>
          <w:sz w:val="28"/>
          <w:szCs w:val="28"/>
          <w:lang w:eastAsia="en-US"/>
        </w:rPr>
        <w:t>н информацией, предусмо</w:t>
      </w:r>
      <w:r w:rsidR="00D146A8" w:rsidRPr="001D5A0C">
        <w:rPr>
          <w:rFonts w:ascii="Times New Roman" w:eastAsiaTheme="minorHAnsi" w:hAnsi="Times New Roman" w:cs="Times New Roman"/>
          <w:sz w:val="28"/>
          <w:szCs w:val="28"/>
          <w:lang w:eastAsia="en-US"/>
        </w:rPr>
        <w:t>тренной Правилами</w:t>
      </w:r>
      <w:r w:rsidR="003E0026" w:rsidRPr="001D5A0C">
        <w:rPr>
          <w:rFonts w:ascii="Times New Roman" w:eastAsiaTheme="minorHAnsi" w:hAnsi="Times New Roman" w:cs="Times New Roman"/>
          <w:sz w:val="28"/>
          <w:szCs w:val="28"/>
          <w:lang w:eastAsia="en-US"/>
        </w:rPr>
        <w:t>.</w:t>
      </w:r>
    </w:p>
    <w:p w:rsidR="003E0026" w:rsidRPr="001D5A0C" w:rsidRDefault="004C4C4E" w:rsidP="00B9429A">
      <w:pPr>
        <w:spacing w:after="0" w:line="240" w:lineRule="auto"/>
        <w:ind w:firstLine="709"/>
        <w:jc w:val="both"/>
        <w:rPr>
          <w:rFonts w:ascii="Times New Roman" w:eastAsiaTheme="minorHAnsi" w:hAnsi="Times New Roman" w:cs="Times New Roman"/>
          <w:sz w:val="28"/>
          <w:szCs w:val="28"/>
          <w:lang w:eastAsia="en-US"/>
        </w:rPr>
      </w:pPr>
      <w:r w:rsidRPr="001D5A0C">
        <w:rPr>
          <w:rFonts w:ascii="Times New Roman" w:eastAsiaTheme="minorHAnsi" w:hAnsi="Times New Roman" w:cs="Times New Roman"/>
          <w:sz w:val="28"/>
          <w:szCs w:val="28"/>
          <w:lang w:eastAsia="en-US"/>
        </w:rPr>
        <w:t>9</w:t>
      </w:r>
      <w:r w:rsidR="009E270F" w:rsidRPr="001D5A0C">
        <w:rPr>
          <w:rFonts w:ascii="Times New Roman" w:eastAsiaTheme="minorHAnsi" w:hAnsi="Times New Roman" w:cs="Times New Roman"/>
          <w:sz w:val="28"/>
          <w:szCs w:val="28"/>
          <w:lang w:eastAsia="en-US"/>
        </w:rPr>
        <w:t>.</w:t>
      </w:r>
      <w:r w:rsidR="00EE7F2A" w:rsidRPr="001D5A0C">
        <w:rPr>
          <w:rFonts w:ascii="Times New Roman" w:eastAsiaTheme="minorHAnsi" w:hAnsi="Times New Roman" w:cs="Times New Roman"/>
          <w:sz w:val="28"/>
          <w:szCs w:val="28"/>
          <w:lang w:eastAsia="en-US"/>
        </w:rPr>
        <w:t xml:space="preserve"> </w:t>
      </w:r>
      <w:r w:rsidR="003E0026" w:rsidRPr="001D5A0C">
        <w:rPr>
          <w:rFonts w:ascii="Times New Roman" w:eastAsiaTheme="minorHAnsi" w:hAnsi="Times New Roman" w:cs="Times New Roman"/>
          <w:sz w:val="28"/>
          <w:szCs w:val="28"/>
          <w:lang w:eastAsia="en-US"/>
        </w:rPr>
        <w:t>Отдельные виды товаров, работ, услуг включаются в обязательный перечень в соответствии с обязательными критериями, указанными в пункте 1</w:t>
      </w:r>
      <w:r w:rsidRPr="001D5A0C">
        <w:rPr>
          <w:rFonts w:ascii="Times New Roman" w:eastAsiaTheme="minorHAnsi" w:hAnsi="Times New Roman" w:cs="Times New Roman"/>
          <w:sz w:val="28"/>
          <w:szCs w:val="28"/>
          <w:lang w:eastAsia="en-US"/>
        </w:rPr>
        <w:t>0</w:t>
      </w:r>
      <w:r w:rsidR="00EC3120" w:rsidRPr="001D5A0C">
        <w:rPr>
          <w:rFonts w:ascii="Times New Roman" w:eastAsiaTheme="minorHAnsi" w:hAnsi="Times New Roman" w:cs="Times New Roman"/>
          <w:sz w:val="28"/>
          <w:szCs w:val="28"/>
          <w:lang w:eastAsia="en-US"/>
        </w:rPr>
        <w:t xml:space="preserve"> настоящих П</w:t>
      </w:r>
      <w:r w:rsidR="003E0026" w:rsidRPr="001D5A0C">
        <w:rPr>
          <w:rFonts w:ascii="Times New Roman" w:eastAsiaTheme="minorHAnsi" w:hAnsi="Times New Roman" w:cs="Times New Roman"/>
          <w:sz w:val="28"/>
          <w:szCs w:val="28"/>
          <w:lang w:eastAsia="en-US"/>
        </w:rPr>
        <w:t xml:space="preserve">равил, а в случае установления в соответствии с подпунктом </w:t>
      </w:r>
      <w:r w:rsidR="00D146A8" w:rsidRPr="001D5A0C">
        <w:rPr>
          <w:rFonts w:ascii="Times New Roman" w:eastAsiaTheme="minorHAnsi" w:hAnsi="Times New Roman" w:cs="Times New Roman"/>
          <w:sz w:val="28"/>
          <w:szCs w:val="28"/>
          <w:lang w:eastAsia="en-US"/>
        </w:rPr>
        <w:t>«</w:t>
      </w:r>
      <w:r w:rsidR="003E0026" w:rsidRPr="001D5A0C">
        <w:rPr>
          <w:rFonts w:ascii="Times New Roman" w:eastAsiaTheme="minorHAnsi" w:hAnsi="Times New Roman" w:cs="Times New Roman"/>
          <w:sz w:val="28"/>
          <w:szCs w:val="28"/>
          <w:lang w:eastAsia="en-US"/>
        </w:rPr>
        <w:t>в</w:t>
      </w:r>
      <w:r w:rsidR="00D146A8" w:rsidRPr="001D5A0C">
        <w:rPr>
          <w:rFonts w:ascii="Times New Roman" w:eastAsiaTheme="minorHAnsi" w:hAnsi="Times New Roman" w:cs="Times New Roman"/>
          <w:sz w:val="28"/>
          <w:szCs w:val="28"/>
          <w:lang w:eastAsia="en-US"/>
        </w:rPr>
        <w:t>»</w:t>
      </w:r>
      <w:r w:rsidR="003E0026" w:rsidRPr="001D5A0C">
        <w:rPr>
          <w:rFonts w:ascii="Times New Roman" w:eastAsiaTheme="minorHAnsi" w:hAnsi="Times New Roman" w:cs="Times New Roman"/>
          <w:sz w:val="28"/>
          <w:szCs w:val="28"/>
          <w:lang w:eastAsia="en-US"/>
        </w:rPr>
        <w:t xml:space="preserve"> пункта </w:t>
      </w:r>
      <w:r w:rsidR="0053182C" w:rsidRPr="001D5A0C">
        <w:rPr>
          <w:rFonts w:ascii="Times New Roman" w:eastAsiaTheme="minorHAnsi" w:hAnsi="Times New Roman" w:cs="Times New Roman"/>
          <w:sz w:val="28"/>
          <w:szCs w:val="28"/>
          <w:lang w:eastAsia="en-US"/>
        </w:rPr>
        <w:t>3</w:t>
      </w:r>
      <w:r w:rsidR="00EC3120" w:rsidRPr="001D5A0C">
        <w:rPr>
          <w:rFonts w:ascii="Times New Roman" w:eastAsiaTheme="minorHAnsi" w:hAnsi="Times New Roman" w:cs="Times New Roman"/>
          <w:sz w:val="28"/>
          <w:szCs w:val="28"/>
          <w:lang w:eastAsia="en-US"/>
        </w:rPr>
        <w:t xml:space="preserve"> настоящих П</w:t>
      </w:r>
      <w:r w:rsidR="003E0026" w:rsidRPr="001D5A0C">
        <w:rPr>
          <w:rFonts w:ascii="Times New Roman" w:eastAsiaTheme="minorHAnsi" w:hAnsi="Times New Roman" w:cs="Times New Roman"/>
          <w:sz w:val="28"/>
          <w:szCs w:val="28"/>
          <w:lang w:eastAsia="en-US"/>
        </w:rPr>
        <w:t>равил дополнительных критериев - в со</w:t>
      </w:r>
      <w:r w:rsidR="00D146A8" w:rsidRPr="001D5A0C">
        <w:rPr>
          <w:rFonts w:ascii="Times New Roman" w:eastAsiaTheme="minorHAnsi" w:hAnsi="Times New Roman" w:cs="Times New Roman"/>
          <w:sz w:val="28"/>
          <w:szCs w:val="28"/>
          <w:lang w:eastAsia="en-US"/>
        </w:rPr>
        <w:t>ответствии с такими критериями.</w:t>
      </w:r>
    </w:p>
    <w:p w:rsidR="003E0026" w:rsidRPr="001D5A0C" w:rsidRDefault="004C4C4E" w:rsidP="00B9429A">
      <w:pPr>
        <w:spacing w:after="0" w:line="240" w:lineRule="auto"/>
        <w:ind w:firstLine="709"/>
        <w:jc w:val="both"/>
        <w:rPr>
          <w:rFonts w:ascii="Times New Roman" w:eastAsiaTheme="minorHAnsi" w:hAnsi="Times New Roman" w:cs="Times New Roman"/>
          <w:sz w:val="28"/>
          <w:szCs w:val="28"/>
          <w:lang w:eastAsia="en-US"/>
        </w:rPr>
      </w:pPr>
      <w:r w:rsidRPr="001D5A0C">
        <w:rPr>
          <w:rFonts w:ascii="Times New Roman" w:eastAsiaTheme="minorHAnsi" w:hAnsi="Times New Roman" w:cs="Times New Roman"/>
          <w:sz w:val="28"/>
          <w:szCs w:val="28"/>
          <w:lang w:eastAsia="en-US"/>
        </w:rPr>
        <w:lastRenderedPageBreak/>
        <w:t>10</w:t>
      </w:r>
      <w:r w:rsidR="009E270F" w:rsidRPr="001D5A0C">
        <w:rPr>
          <w:rFonts w:ascii="Times New Roman" w:eastAsiaTheme="minorHAnsi" w:hAnsi="Times New Roman" w:cs="Times New Roman"/>
          <w:sz w:val="28"/>
          <w:szCs w:val="28"/>
          <w:lang w:eastAsia="en-US"/>
        </w:rPr>
        <w:t>.</w:t>
      </w:r>
      <w:r w:rsidR="00EE7F2A" w:rsidRPr="001D5A0C">
        <w:rPr>
          <w:rFonts w:ascii="Times New Roman" w:eastAsiaTheme="minorHAnsi" w:hAnsi="Times New Roman" w:cs="Times New Roman"/>
          <w:sz w:val="28"/>
          <w:szCs w:val="28"/>
          <w:lang w:eastAsia="en-US"/>
        </w:rPr>
        <w:t xml:space="preserve"> </w:t>
      </w:r>
      <w:r w:rsidR="003E0026" w:rsidRPr="001D5A0C">
        <w:rPr>
          <w:rFonts w:ascii="Times New Roman" w:eastAsiaTheme="minorHAnsi" w:hAnsi="Times New Roman" w:cs="Times New Roman"/>
          <w:sz w:val="28"/>
          <w:szCs w:val="28"/>
          <w:lang w:eastAsia="en-US"/>
        </w:rPr>
        <w:t>Обязательными критериями отбора отдельных видов товаров, работ, услуг, применяемыми при формировании ведомственного перечня, одновременно являются:</w:t>
      </w:r>
    </w:p>
    <w:p w:rsidR="003E0026" w:rsidRPr="001D5A0C" w:rsidRDefault="009E270F" w:rsidP="00B9429A">
      <w:pPr>
        <w:spacing w:after="0" w:line="240" w:lineRule="auto"/>
        <w:ind w:firstLine="709"/>
        <w:jc w:val="both"/>
        <w:rPr>
          <w:rFonts w:ascii="Times New Roman" w:eastAsiaTheme="minorHAnsi" w:hAnsi="Times New Roman" w:cs="Times New Roman"/>
          <w:sz w:val="28"/>
          <w:szCs w:val="28"/>
          <w:lang w:eastAsia="en-US"/>
        </w:rPr>
      </w:pPr>
      <w:r w:rsidRPr="001D5A0C">
        <w:rPr>
          <w:rFonts w:ascii="Times New Roman" w:eastAsiaTheme="minorHAnsi" w:hAnsi="Times New Roman" w:cs="Times New Roman"/>
          <w:sz w:val="28"/>
          <w:szCs w:val="28"/>
          <w:lang w:eastAsia="en-US"/>
        </w:rPr>
        <w:t>а)</w:t>
      </w:r>
      <w:r w:rsidR="00D146A8" w:rsidRPr="001D5A0C">
        <w:rPr>
          <w:rFonts w:ascii="Times New Roman" w:eastAsiaTheme="minorHAnsi" w:hAnsi="Times New Roman" w:cs="Times New Roman"/>
          <w:sz w:val="28"/>
          <w:szCs w:val="28"/>
          <w:lang w:eastAsia="en-US"/>
        </w:rPr>
        <w:t xml:space="preserve"> </w:t>
      </w:r>
      <w:r w:rsidR="003E0026" w:rsidRPr="001D5A0C">
        <w:rPr>
          <w:rFonts w:ascii="Times New Roman" w:eastAsiaTheme="minorHAnsi" w:hAnsi="Times New Roman" w:cs="Times New Roman"/>
          <w:sz w:val="28"/>
          <w:szCs w:val="28"/>
          <w:lang w:eastAsia="en-US"/>
        </w:rPr>
        <w:t>доля расходов на закупку отдельных видов товаров, работ, услуг муниципальных органов</w:t>
      </w:r>
      <w:r w:rsidR="004C4C4E" w:rsidRPr="001D5A0C">
        <w:rPr>
          <w:rFonts w:ascii="Times New Roman" w:eastAsiaTheme="minorHAnsi" w:hAnsi="Times New Roman" w:cs="Times New Roman"/>
          <w:sz w:val="28"/>
          <w:szCs w:val="28"/>
          <w:lang w:eastAsia="en-US"/>
        </w:rPr>
        <w:t xml:space="preserve"> </w:t>
      </w:r>
      <w:r w:rsidR="003E0026" w:rsidRPr="001D5A0C">
        <w:rPr>
          <w:rFonts w:ascii="Times New Roman" w:eastAsiaTheme="minorHAnsi" w:hAnsi="Times New Roman" w:cs="Times New Roman"/>
          <w:sz w:val="28"/>
          <w:szCs w:val="28"/>
          <w:lang w:eastAsia="en-US"/>
        </w:rPr>
        <w:t xml:space="preserve"> и подведомственных им казенных и бюджетных учреждений в общем объеме расходов соответствующих </w:t>
      </w:r>
      <w:r w:rsidR="004C4C4E" w:rsidRPr="001D5A0C">
        <w:rPr>
          <w:rFonts w:ascii="Times New Roman" w:eastAsiaTheme="minorHAnsi" w:hAnsi="Times New Roman" w:cs="Times New Roman"/>
          <w:sz w:val="28"/>
          <w:szCs w:val="28"/>
          <w:lang w:eastAsia="en-US"/>
        </w:rPr>
        <w:t>муниципальных органов</w:t>
      </w:r>
      <w:r w:rsidR="003E0026" w:rsidRPr="001D5A0C">
        <w:rPr>
          <w:rFonts w:ascii="Times New Roman" w:eastAsiaTheme="minorHAnsi" w:hAnsi="Times New Roman" w:cs="Times New Roman"/>
          <w:sz w:val="28"/>
          <w:szCs w:val="28"/>
          <w:lang w:eastAsia="en-US"/>
        </w:rPr>
        <w:t xml:space="preserve"> и подведомственных им казенных и бюджетных учреждений на приобретение товаров, работ, услуг;</w:t>
      </w:r>
    </w:p>
    <w:p w:rsidR="003E0026" w:rsidRPr="001D5A0C" w:rsidRDefault="009E270F" w:rsidP="00B9429A">
      <w:pPr>
        <w:spacing w:after="0" w:line="240" w:lineRule="auto"/>
        <w:ind w:firstLine="709"/>
        <w:jc w:val="both"/>
        <w:rPr>
          <w:rFonts w:ascii="Times New Roman" w:eastAsiaTheme="minorHAnsi" w:hAnsi="Times New Roman" w:cs="Times New Roman"/>
          <w:sz w:val="28"/>
          <w:szCs w:val="28"/>
          <w:lang w:eastAsia="en-US"/>
        </w:rPr>
      </w:pPr>
      <w:r w:rsidRPr="001D5A0C">
        <w:rPr>
          <w:rFonts w:ascii="Times New Roman" w:eastAsiaTheme="minorHAnsi" w:hAnsi="Times New Roman" w:cs="Times New Roman"/>
          <w:sz w:val="28"/>
          <w:szCs w:val="28"/>
          <w:lang w:eastAsia="en-US"/>
        </w:rPr>
        <w:t>б)</w:t>
      </w:r>
      <w:r w:rsidR="00D146A8" w:rsidRPr="001D5A0C">
        <w:rPr>
          <w:rFonts w:ascii="Times New Roman" w:eastAsiaTheme="minorHAnsi" w:hAnsi="Times New Roman" w:cs="Times New Roman"/>
          <w:sz w:val="28"/>
          <w:szCs w:val="28"/>
          <w:lang w:eastAsia="en-US"/>
        </w:rPr>
        <w:t xml:space="preserve"> </w:t>
      </w:r>
      <w:r w:rsidR="003E0026" w:rsidRPr="001D5A0C">
        <w:rPr>
          <w:rFonts w:ascii="Times New Roman" w:eastAsiaTheme="minorHAnsi" w:hAnsi="Times New Roman" w:cs="Times New Roman"/>
          <w:sz w:val="28"/>
          <w:szCs w:val="28"/>
          <w:lang w:eastAsia="en-US"/>
        </w:rPr>
        <w:t xml:space="preserve">доля контрактов на закупку отдельных видов товаров, работ, услуг </w:t>
      </w:r>
      <w:r w:rsidR="004C4C4E" w:rsidRPr="001D5A0C">
        <w:rPr>
          <w:rFonts w:ascii="Times New Roman" w:eastAsiaTheme="minorHAnsi" w:hAnsi="Times New Roman" w:cs="Times New Roman"/>
          <w:sz w:val="28"/>
          <w:szCs w:val="28"/>
          <w:lang w:eastAsia="en-US"/>
        </w:rPr>
        <w:t>муниципальных органов</w:t>
      </w:r>
      <w:r w:rsidR="003E0026" w:rsidRPr="001D5A0C">
        <w:rPr>
          <w:rFonts w:ascii="Times New Roman" w:eastAsiaTheme="minorHAnsi" w:hAnsi="Times New Roman" w:cs="Times New Roman"/>
          <w:sz w:val="28"/>
          <w:szCs w:val="28"/>
          <w:lang w:eastAsia="en-US"/>
        </w:rPr>
        <w:t xml:space="preserve"> и подведомственных им казенных и бюджетных учреждений в общем количестве контрактов на приобретение товаров, работ, услуг, заключаемых соответствующими </w:t>
      </w:r>
      <w:r w:rsidR="004C4C4E" w:rsidRPr="001D5A0C">
        <w:rPr>
          <w:rFonts w:ascii="Times New Roman" w:eastAsiaTheme="minorHAnsi" w:hAnsi="Times New Roman" w:cs="Times New Roman"/>
          <w:sz w:val="28"/>
          <w:szCs w:val="28"/>
          <w:lang w:eastAsia="en-US"/>
        </w:rPr>
        <w:t xml:space="preserve">муниципальными органами </w:t>
      </w:r>
      <w:r w:rsidR="003E0026" w:rsidRPr="001D5A0C">
        <w:rPr>
          <w:rFonts w:ascii="Times New Roman" w:eastAsiaTheme="minorHAnsi" w:hAnsi="Times New Roman" w:cs="Times New Roman"/>
          <w:sz w:val="28"/>
          <w:szCs w:val="28"/>
          <w:lang w:eastAsia="en-US"/>
        </w:rPr>
        <w:t>и подведомственными им казенными и бюджетными учреждениями.</w:t>
      </w:r>
    </w:p>
    <w:p w:rsidR="003E0026" w:rsidRPr="001D5A0C" w:rsidRDefault="003E0026" w:rsidP="00B9429A">
      <w:pPr>
        <w:spacing w:after="0" w:line="240" w:lineRule="auto"/>
        <w:ind w:firstLine="709"/>
        <w:jc w:val="both"/>
        <w:rPr>
          <w:rFonts w:ascii="Times New Roman" w:eastAsiaTheme="minorHAnsi" w:hAnsi="Times New Roman" w:cs="Times New Roman"/>
          <w:sz w:val="28"/>
          <w:szCs w:val="28"/>
          <w:lang w:eastAsia="en-US"/>
        </w:rPr>
      </w:pPr>
      <w:r w:rsidRPr="001D5A0C">
        <w:rPr>
          <w:rFonts w:ascii="Times New Roman" w:eastAsiaTheme="minorHAnsi" w:hAnsi="Times New Roman" w:cs="Times New Roman"/>
          <w:sz w:val="28"/>
          <w:szCs w:val="28"/>
          <w:lang w:eastAsia="en-US"/>
        </w:rPr>
        <w:t>1</w:t>
      </w:r>
      <w:r w:rsidR="004C4C4E" w:rsidRPr="001D5A0C">
        <w:rPr>
          <w:rFonts w:ascii="Times New Roman" w:eastAsiaTheme="minorHAnsi" w:hAnsi="Times New Roman" w:cs="Times New Roman"/>
          <w:sz w:val="28"/>
          <w:szCs w:val="28"/>
          <w:lang w:eastAsia="en-US"/>
        </w:rPr>
        <w:t>1</w:t>
      </w:r>
      <w:r w:rsidR="009E270F" w:rsidRPr="001D5A0C">
        <w:rPr>
          <w:rFonts w:ascii="Times New Roman" w:eastAsiaTheme="minorHAnsi" w:hAnsi="Times New Roman" w:cs="Times New Roman"/>
          <w:sz w:val="28"/>
          <w:szCs w:val="28"/>
          <w:lang w:eastAsia="en-US"/>
        </w:rPr>
        <w:t>.</w:t>
      </w:r>
      <w:r w:rsidR="00EE7F2A" w:rsidRPr="001D5A0C">
        <w:rPr>
          <w:rFonts w:ascii="Times New Roman" w:eastAsiaTheme="minorHAnsi" w:hAnsi="Times New Roman" w:cs="Times New Roman"/>
          <w:sz w:val="28"/>
          <w:szCs w:val="28"/>
          <w:lang w:eastAsia="en-US"/>
        </w:rPr>
        <w:t xml:space="preserve"> </w:t>
      </w:r>
      <w:r w:rsidRPr="001D5A0C">
        <w:rPr>
          <w:rFonts w:ascii="Times New Roman" w:eastAsiaTheme="minorHAnsi" w:hAnsi="Times New Roman" w:cs="Times New Roman"/>
          <w:sz w:val="28"/>
          <w:szCs w:val="28"/>
          <w:lang w:eastAsia="en-US"/>
        </w:rPr>
        <w:t>Используемые при формировании обязательного перечня значения потребительских свойств (в том числе качества) и иных характеристик (свойств) отдельных видов товаров, работ, услуг устанавливаются в количественных и (или) качественных показателях с указанием (при необходимости) единицы измерения в соответствии с Общероссийским классификатором единиц измерения.</w:t>
      </w:r>
    </w:p>
    <w:p w:rsidR="003E0026" w:rsidRPr="001D5A0C" w:rsidRDefault="003E0026" w:rsidP="00B9429A">
      <w:pPr>
        <w:spacing w:after="0" w:line="240" w:lineRule="auto"/>
        <w:ind w:firstLine="709"/>
        <w:jc w:val="both"/>
        <w:rPr>
          <w:rFonts w:ascii="Times New Roman" w:eastAsiaTheme="minorHAnsi" w:hAnsi="Times New Roman" w:cs="Times New Roman"/>
          <w:sz w:val="28"/>
          <w:szCs w:val="28"/>
          <w:lang w:eastAsia="en-US"/>
        </w:rPr>
      </w:pPr>
      <w:r w:rsidRPr="001D5A0C">
        <w:rPr>
          <w:rFonts w:ascii="Times New Roman" w:eastAsiaTheme="minorHAnsi" w:hAnsi="Times New Roman" w:cs="Times New Roman"/>
          <w:sz w:val="28"/>
          <w:szCs w:val="28"/>
          <w:lang w:eastAsia="en-US"/>
        </w:rPr>
        <w:t>Количественные и (или) качественные показатели характеристик (свойств) отдельных видов товаров, работ, услуг могут быть выражены в виде точного значения, диапазона значений или запрета на применение таких характеристик (свойств).</w:t>
      </w:r>
    </w:p>
    <w:p w:rsidR="003E0026" w:rsidRPr="001D5A0C" w:rsidRDefault="003E0026" w:rsidP="00B9429A">
      <w:pPr>
        <w:spacing w:after="0" w:line="240" w:lineRule="auto"/>
        <w:ind w:firstLine="709"/>
        <w:jc w:val="both"/>
        <w:rPr>
          <w:rFonts w:ascii="Times New Roman" w:eastAsiaTheme="minorHAnsi" w:hAnsi="Times New Roman" w:cs="Times New Roman"/>
          <w:sz w:val="28"/>
          <w:szCs w:val="28"/>
          <w:lang w:eastAsia="en-US"/>
        </w:rPr>
      </w:pPr>
      <w:r w:rsidRPr="001D5A0C">
        <w:rPr>
          <w:rFonts w:ascii="Times New Roman" w:eastAsiaTheme="minorHAnsi" w:hAnsi="Times New Roman" w:cs="Times New Roman"/>
          <w:sz w:val="28"/>
          <w:szCs w:val="28"/>
          <w:lang w:eastAsia="en-US"/>
        </w:rPr>
        <w:t>Предельные цены товаров, работ, услуг устанавливаются в рублях в абсолютном денежном выражении (с точностью до 2-го знака после запятой).</w:t>
      </w:r>
    </w:p>
    <w:p w:rsidR="003E0026" w:rsidRPr="001D5A0C" w:rsidRDefault="003E0026" w:rsidP="00B9429A">
      <w:pPr>
        <w:spacing w:after="0" w:line="240" w:lineRule="auto"/>
        <w:ind w:firstLine="709"/>
        <w:jc w:val="both"/>
        <w:rPr>
          <w:rFonts w:ascii="Times New Roman" w:eastAsiaTheme="minorHAnsi" w:hAnsi="Times New Roman" w:cs="Times New Roman"/>
          <w:sz w:val="28"/>
          <w:szCs w:val="28"/>
          <w:lang w:eastAsia="en-US"/>
        </w:rPr>
      </w:pPr>
      <w:r w:rsidRPr="001D5A0C">
        <w:rPr>
          <w:rFonts w:ascii="Times New Roman" w:eastAsiaTheme="minorHAnsi" w:hAnsi="Times New Roman" w:cs="Times New Roman"/>
          <w:sz w:val="28"/>
          <w:szCs w:val="28"/>
          <w:lang w:eastAsia="en-US"/>
        </w:rPr>
        <w:t>1</w:t>
      </w:r>
      <w:r w:rsidR="004C4C4E" w:rsidRPr="001D5A0C">
        <w:rPr>
          <w:rFonts w:ascii="Times New Roman" w:eastAsiaTheme="minorHAnsi" w:hAnsi="Times New Roman" w:cs="Times New Roman"/>
          <w:sz w:val="28"/>
          <w:szCs w:val="28"/>
          <w:lang w:eastAsia="en-US"/>
        </w:rPr>
        <w:t>2</w:t>
      </w:r>
      <w:r w:rsidR="009E270F" w:rsidRPr="001D5A0C">
        <w:rPr>
          <w:rFonts w:ascii="Times New Roman" w:eastAsiaTheme="minorHAnsi" w:hAnsi="Times New Roman" w:cs="Times New Roman"/>
          <w:sz w:val="28"/>
          <w:szCs w:val="28"/>
          <w:lang w:eastAsia="en-US"/>
        </w:rPr>
        <w:t>.</w:t>
      </w:r>
      <w:r w:rsidR="00EE7F2A" w:rsidRPr="001D5A0C">
        <w:rPr>
          <w:rFonts w:ascii="Times New Roman" w:eastAsiaTheme="minorHAnsi" w:hAnsi="Times New Roman" w:cs="Times New Roman"/>
          <w:sz w:val="28"/>
          <w:szCs w:val="28"/>
          <w:lang w:eastAsia="en-US"/>
        </w:rPr>
        <w:t xml:space="preserve"> </w:t>
      </w:r>
      <w:r w:rsidRPr="001D5A0C">
        <w:rPr>
          <w:rFonts w:ascii="Times New Roman" w:eastAsiaTheme="minorHAnsi" w:hAnsi="Times New Roman" w:cs="Times New Roman"/>
          <w:sz w:val="28"/>
          <w:szCs w:val="28"/>
          <w:lang w:eastAsia="en-US"/>
        </w:rPr>
        <w:t>Требования к отдельным видам товаров, работ, услуг определяются с учетом категорий и (или) групп должностей работников, если затраты на приобретение отдельных видов товаров, работ, услуг на обеспечение функций муниципальных органов (включая соответственно подведомственные им казенные учреждения) в соответствии с правилами определения нормативных затрат, утвержденными соответственно местными администрациями, устанавливаются с учетом категорий и (или) групп должностей работников.</w:t>
      </w:r>
    </w:p>
    <w:p w:rsidR="003E0026" w:rsidRPr="001D5A0C" w:rsidRDefault="003E0026" w:rsidP="00B9429A">
      <w:pPr>
        <w:spacing w:after="0" w:line="240" w:lineRule="auto"/>
        <w:ind w:firstLine="709"/>
        <w:jc w:val="both"/>
        <w:rPr>
          <w:rFonts w:ascii="Times New Roman" w:eastAsiaTheme="minorHAnsi" w:hAnsi="Times New Roman" w:cs="Times New Roman"/>
          <w:sz w:val="28"/>
          <w:szCs w:val="28"/>
          <w:lang w:eastAsia="en-US"/>
        </w:rPr>
      </w:pPr>
      <w:r w:rsidRPr="001D5A0C">
        <w:rPr>
          <w:rFonts w:ascii="Times New Roman" w:eastAsiaTheme="minorHAnsi" w:hAnsi="Times New Roman" w:cs="Times New Roman"/>
          <w:sz w:val="28"/>
          <w:szCs w:val="28"/>
          <w:lang w:eastAsia="en-US"/>
        </w:rPr>
        <w:t>Требования к отдельным видам товаров, работ, услуг, закупаемым муниципальными</w:t>
      </w:r>
      <w:r w:rsidR="004C4C4E" w:rsidRPr="001D5A0C">
        <w:rPr>
          <w:rFonts w:ascii="Times New Roman" w:eastAsiaTheme="minorHAnsi" w:hAnsi="Times New Roman" w:cs="Times New Roman"/>
          <w:sz w:val="28"/>
          <w:szCs w:val="28"/>
          <w:lang w:eastAsia="en-US"/>
        </w:rPr>
        <w:t>,</w:t>
      </w:r>
      <w:r w:rsidRPr="001D5A0C">
        <w:rPr>
          <w:rFonts w:ascii="Times New Roman" w:eastAsiaTheme="minorHAnsi" w:hAnsi="Times New Roman" w:cs="Times New Roman"/>
          <w:sz w:val="28"/>
          <w:szCs w:val="28"/>
          <w:lang w:eastAsia="en-US"/>
        </w:rPr>
        <w:t xml:space="preserve"> казе</w:t>
      </w:r>
      <w:r w:rsidR="004C4C4E" w:rsidRPr="001D5A0C">
        <w:rPr>
          <w:rFonts w:ascii="Times New Roman" w:eastAsiaTheme="minorHAnsi" w:hAnsi="Times New Roman" w:cs="Times New Roman"/>
          <w:sz w:val="28"/>
          <w:szCs w:val="28"/>
          <w:lang w:eastAsia="en-US"/>
        </w:rPr>
        <w:t>нными и бюджетными учреждениями</w:t>
      </w:r>
      <w:r w:rsidRPr="001D5A0C">
        <w:rPr>
          <w:rFonts w:ascii="Times New Roman" w:eastAsiaTheme="minorHAnsi" w:hAnsi="Times New Roman" w:cs="Times New Roman"/>
          <w:sz w:val="28"/>
          <w:szCs w:val="28"/>
          <w:lang w:eastAsia="en-US"/>
        </w:rPr>
        <w:t xml:space="preserve"> разграничиваются по категориям и (или) группам должностей работников указанных учреждений согласно штатному расписанию.</w:t>
      </w:r>
    </w:p>
    <w:p w:rsidR="003E0026" w:rsidRPr="001D5A0C" w:rsidRDefault="003E0026" w:rsidP="00B9429A">
      <w:pPr>
        <w:spacing w:after="0" w:line="240" w:lineRule="auto"/>
        <w:ind w:firstLine="709"/>
        <w:jc w:val="both"/>
        <w:rPr>
          <w:rFonts w:ascii="Times New Roman" w:eastAsiaTheme="minorHAnsi" w:hAnsi="Times New Roman" w:cs="Times New Roman"/>
          <w:sz w:val="28"/>
          <w:szCs w:val="28"/>
          <w:lang w:eastAsia="en-US"/>
        </w:rPr>
      </w:pPr>
      <w:r w:rsidRPr="001D5A0C">
        <w:rPr>
          <w:rFonts w:ascii="Times New Roman" w:eastAsiaTheme="minorHAnsi" w:hAnsi="Times New Roman" w:cs="Times New Roman"/>
          <w:sz w:val="28"/>
          <w:szCs w:val="28"/>
          <w:lang w:eastAsia="en-US"/>
        </w:rPr>
        <w:t>1</w:t>
      </w:r>
      <w:r w:rsidR="004C4C4E" w:rsidRPr="001D5A0C">
        <w:rPr>
          <w:rFonts w:ascii="Times New Roman" w:eastAsiaTheme="minorHAnsi" w:hAnsi="Times New Roman" w:cs="Times New Roman"/>
          <w:sz w:val="28"/>
          <w:szCs w:val="28"/>
          <w:lang w:eastAsia="en-US"/>
        </w:rPr>
        <w:t>3</w:t>
      </w:r>
      <w:r w:rsidR="009E270F" w:rsidRPr="001D5A0C">
        <w:rPr>
          <w:rFonts w:ascii="Times New Roman" w:eastAsiaTheme="minorHAnsi" w:hAnsi="Times New Roman" w:cs="Times New Roman"/>
          <w:sz w:val="28"/>
          <w:szCs w:val="28"/>
          <w:lang w:eastAsia="en-US"/>
        </w:rPr>
        <w:t>.</w:t>
      </w:r>
      <w:r w:rsidR="00EE7F2A" w:rsidRPr="001D5A0C">
        <w:rPr>
          <w:rFonts w:ascii="Times New Roman" w:eastAsiaTheme="minorHAnsi" w:hAnsi="Times New Roman" w:cs="Times New Roman"/>
          <w:sz w:val="28"/>
          <w:szCs w:val="28"/>
          <w:lang w:eastAsia="en-US"/>
        </w:rPr>
        <w:t xml:space="preserve"> </w:t>
      </w:r>
      <w:r w:rsidRPr="001D5A0C">
        <w:rPr>
          <w:rFonts w:ascii="Times New Roman" w:eastAsiaTheme="minorHAnsi" w:hAnsi="Times New Roman" w:cs="Times New Roman"/>
          <w:sz w:val="28"/>
          <w:szCs w:val="28"/>
          <w:lang w:eastAsia="en-US"/>
        </w:rPr>
        <w:t>Цена единицы планируемых к закупке товаров, работ, услуг не может быть выше предельной цены товаров, работ, услуг, установленной в ведомственном перечне.</w:t>
      </w:r>
    </w:p>
    <w:p w:rsidR="003E0026" w:rsidRPr="001D5A0C" w:rsidRDefault="003E0026" w:rsidP="00B9429A">
      <w:pPr>
        <w:spacing w:after="0" w:line="240" w:lineRule="auto"/>
        <w:ind w:firstLine="709"/>
        <w:jc w:val="both"/>
        <w:rPr>
          <w:rFonts w:ascii="Times New Roman" w:eastAsiaTheme="minorHAnsi" w:hAnsi="Times New Roman" w:cs="Times New Roman"/>
          <w:sz w:val="28"/>
          <w:szCs w:val="28"/>
          <w:lang w:eastAsia="en-US"/>
        </w:rPr>
      </w:pPr>
      <w:r w:rsidRPr="001D5A0C">
        <w:rPr>
          <w:rFonts w:ascii="Times New Roman" w:eastAsiaTheme="minorHAnsi" w:hAnsi="Times New Roman" w:cs="Times New Roman"/>
          <w:sz w:val="28"/>
          <w:szCs w:val="28"/>
          <w:lang w:eastAsia="en-US"/>
        </w:rPr>
        <w:t>1</w:t>
      </w:r>
      <w:r w:rsidR="004C4C4E" w:rsidRPr="001D5A0C">
        <w:rPr>
          <w:rFonts w:ascii="Times New Roman" w:eastAsiaTheme="minorHAnsi" w:hAnsi="Times New Roman" w:cs="Times New Roman"/>
          <w:sz w:val="28"/>
          <w:szCs w:val="28"/>
          <w:lang w:eastAsia="en-US"/>
        </w:rPr>
        <w:t>4</w:t>
      </w:r>
      <w:r w:rsidR="009E270F" w:rsidRPr="001D5A0C">
        <w:rPr>
          <w:rFonts w:ascii="Times New Roman" w:eastAsiaTheme="minorHAnsi" w:hAnsi="Times New Roman" w:cs="Times New Roman"/>
          <w:sz w:val="28"/>
          <w:szCs w:val="28"/>
          <w:lang w:eastAsia="en-US"/>
        </w:rPr>
        <w:t>.</w:t>
      </w:r>
      <w:r w:rsidR="00EE7F2A" w:rsidRPr="001D5A0C">
        <w:rPr>
          <w:rFonts w:ascii="Times New Roman" w:eastAsiaTheme="minorHAnsi" w:hAnsi="Times New Roman" w:cs="Times New Roman"/>
          <w:sz w:val="28"/>
          <w:szCs w:val="28"/>
          <w:lang w:eastAsia="en-US"/>
        </w:rPr>
        <w:t xml:space="preserve"> </w:t>
      </w:r>
      <w:r w:rsidRPr="001D5A0C">
        <w:rPr>
          <w:rFonts w:ascii="Times New Roman" w:eastAsiaTheme="minorHAnsi" w:hAnsi="Times New Roman" w:cs="Times New Roman"/>
          <w:sz w:val="28"/>
          <w:szCs w:val="28"/>
          <w:lang w:eastAsia="en-US"/>
        </w:rPr>
        <w:t>Предельные цены товаров, работ, услуг, установленные местными администрациями, не могут превышать предельные цены товаров, работ, услуг, установленные указанными органами при утверждении нормативных затрат на обеспечение функций муниципальных органов (включая соответственно подведомственные им казенные учреждения).</w:t>
      </w:r>
    </w:p>
    <w:p w:rsidR="00DC5567" w:rsidRPr="001D5A0C" w:rsidRDefault="00DC5567" w:rsidP="00B9429A">
      <w:pPr>
        <w:spacing w:after="0" w:line="240" w:lineRule="auto"/>
        <w:ind w:firstLine="709"/>
        <w:rPr>
          <w:rFonts w:ascii="Times New Roman" w:eastAsiaTheme="minorHAnsi" w:hAnsi="Times New Roman" w:cs="Times New Roman"/>
          <w:sz w:val="28"/>
          <w:szCs w:val="28"/>
          <w:lang w:eastAsia="en-US"/>
        </w:rPr>
      </w:pPr>
    </w:p>
    <w:p w:rsidR="0060299A" w:rsidRPr="001D5A0C" w:rsidRDefault="0060299A" w:rsidP="00B9429A">
      <w:pPr>
        <w:spacing w:after="0" w:line="240" w:lineRule="auto"/>
        <w:ind w:firstLine="709"/>
        <w:rPr>
          <w:rFonts w:ascii="Times New Roman" w:eastAsiaTheme="minorHAnsi" w:hAnsi="Times New Roman" w:cs="Times New Roman"/>
          <w:sz w:val="28"/>
          <w:szCs w:val="28"/>
          <w:lang w:eastAsia="en-US"/>
        </w:rPr>
      </w:pPr>
    </w:p>
    <w:p w:rsidR="00E16DA3" w:rsidRPr="001D5A0C" w:rsidRDefault="00E16DA3" w:rsidP="00B9429A">
      <w:pPr>
        <w:shd w:val="clear" w:color="auto" w:fill="FFFFFF"/>
        <w:spacing w:after="0" w:line="240" w:lineRule="auto"/>
        <w:rPr>
          <w:rFonts w:ascii="Times New Roman" w:eastAsia="Times New Roman" w:hAnsi="Times New Roman" w:cs="Times New Roman"/>
          <w:sz w:val="28"/>
          <w:szCs w:val="28"/>
        </w:rPr>
        <w:sectPr w:rsidR="00E16DA3" w:rsidRPr="001D5A0C" w:rsidSect="00B9429A">
          <w:type w:val="continuous"/>
          <w:pgSz w:w="11906" w:h="16838"/>
          <w:pgMar w:top="567" w:right="850" w:bottom="284" w:left="1418" w:header="283" w:footer="283" w:gutter="0"/>
          <w:cols w:space="708"/>
          <w:docGrid w:linePitch="360"/>
        </w:sectPr>
      </w:pPr>
    </w:p>
    <w:p w:rsidR="00A042AC" w:rsidRPr="001D5A0C" w:rsidRDefault="00600687" w:rsidP="00A042AC">
      <w:pPr>
        <w:shd w:val="clear" w:color="auto" w:fill="FFFFFF"/>
        <w:spacing w:after="0" w:line="240" w:lineRule="auto"/>
        <w:ind w:firstLine="9072"/>
        <w:rPr>
          <w:rFonts w:ascii="Times New Roman" w:eastAsia="Times New Roman" w:hAnsi="Times New Roman" w:cs="Times New Roman"/>
          <w:sz w:val="28"/>
          <w:szCs w:val="28"/>
        </w:rPr>
      </w:pPr>
      <w:r w:rsidRPr="001D5A0C">
        <w:rPr>
          <w:rFonts w:ascii="Times New Roman" w:eastAsia="Times New Roman" w:hAnsi="Times New Roman" w:cs="Times New Roman"/>
          <w:sz w:val="28"/>
          <w:szCs w:val="28"/>
        </w:rPr>
        <w:lastRenderedPageBreak/>
        <w:t xml:space="preserve">Приложение  2 к постановлению </w:t>
      </w:r>
    </w:p>
    <w:p w:rsidR="00F96FFB" w:rsidRPr="001D5A0C" w:rsidRDefault="00600687" w:rsidP="00A042AC">
      <w:pPr>
        <w:shd w:val="clear" w:color="auto" w:fill="FFFFFF"/>
        <w:spacing w:after="0" w:line="240" w:lineRule="auto"/>
        <w:ind w:firstLine="9072"/>
        <w:rPr>
          <w:rFonts w:ascii="Times New Roman" w:eastAsia="Times New Roman" w:hAnsi="Times New Roman" w:cs="Times New Roman"/>
          <w:sz w:val="28"/>
          <w:szCs w:val="28"/>
        </w:rPr>
      </w:pPr>
      <w:r w:rsidRPr="001D5A0C">
        <w:rPr>
          <w:rFonts w:ascii="Times New Roman" w:eastAsia="Times New Roman" w:hAnsi="Times New Roman" w:cs="Times New Roman"/>
          <w:sz w:val="28"/>
          <w:szCs w:val="28"/>
        </w:rPr>
        <w:t xml:space="preserve">администрации </w:t>
      </w:r>
    </w:p>
    <w:p w:rsidR="00F96FFB" w:rsidRPr="001D5A0C" w:rsidRDefault="00F96FFB" w:rsidP="00A042AC">
      <w:pPr>
        <w:shd w:val="clear" w:color="auto" w:fill="FFFFFF"/>
        <w:spacing w:after="0" w:line="240" w:lineRule="auto"/>
        <w:ind w:firstLine="9072"/>
        <w:rPr>
          <w:rFonts w:ascii="Times New Roman" w:eastAsiaTheme="minorHAnsi" w:hAnsi="Times New Roman" w:cs="Times New Roman"/>
          <w:sz w:val="28"/>
          <w:szCs w:val="28"/>
          <w:lang w:eastAsia="en-US"/>
        </w:rPr>
      </w:pPr>
      <w:r w:rsidRPr="001D5A0C">
        <w:rPr>
          <w:rFonts w:ascii="Times New Roman" w:eastAsiaTheme="minorHAnsi" w:hAnsi="Times New Roman" w:cs="Times New Roman"/>
          <w:sz w:val="28"/>
          <w:szCs w:val="28"/>
          <w:lang w:eastAsia="en-US"/>
        </w:rPr>
        <w:t xml:space="preserve">рабочего поселка Чик </w:t>
      </w:r>
    </w:p>
    <w:p w:rsidR="00A042AC" w:rsidRPr="001D5A0C" w:rsidRDefault="005C75A7" w:rsidP="00A042AC">
      <w:pPr>
        <w:shd w:val="clear" w:color="auto" w:fill="FFFFFF"/>
        <w:spacing w:after="0" w:line="240" w:lineRule="auto"/>
        <w:ind w:firstLine="9072"/>
        <w:rPr>
          <w:rFonts w:ascii="Times New Roman" w:eastAsia="Times New Roman" w:hAnsi="Times New Roman" w:cs="Times New Roman"/>
          <w:sz w:val="28"/>
          <w:szCs w:val="28"/>
        </w:rPr>
      </w:pPr>
      <w:r w:rsidRPr="001D5A0C">
        <w:rPr>
          <w:rFonts w:ascii="Times New Roman" w:eastAsia="Times New Roman" w:hAnsi="Times New Roman" w:cs="Times New Roman"/>
          <w:sz w:val="28"/>
          <w:szCs w:val="28"/>
        </w:rPr>
        <w:t>Коченевского района</w:t>
      </w:r>
    </w:p>
    <w:p w:rsidR="00600687" w:rsidRPr="001D5A0C" w:rsidRDefault="00A042AC" w:rsidP="00A042AC">
      <w:pPr>
        <w:shd w:val="clear" w:color="auto" w:fill="FFFFFF"/>
        <w:spacing w:after="0" w:line="240" w:lineRule="auto"/>
        <w:ind w:firstLine="9072"/>
        <w:rPr>
          <w:rFonts w:ascii="Times New Roman" w:eastAsia="Times New Roman" w:hAnsi="Times New Roman" w:cs="Times New Roman"/>
          <w:sz w:val="28"/>
          <w:szCs w:val="28"/>
        </w:rPr>
      </w:pPr>
      <w:r w:rsidRPr="001D5A0C">
        <w:rPr>
          <w:rFonts w:ascii="Times New Roman" w:eastAsia="Times New Roman" w:hAnsi="Times New Roman" w:cs="Times New Roman"/>
          <w:sz w:val="28"/>
          <w:szCs w:val="28"/>
        </w:rPr>
        <w:t>Новосибирской области</w:t>
      </w:r>
    </w:p>
    <w:p w:rsidR="00600687" w:rsidRDefault="009948C9" w:rsidP="00A042AC">
      <w:pPr>
        <w:spacing w:after="0" w:line="240" w:lineRule="auto"/>
        <w:ind w:firstLine="9072"/>
        <w:rPr>
          <w:rFonts w:ascii="Times New Roman" w:hAnsi="Times New Roman" w:cs="Times New Roman"/>
          <w:bCs/>
          <w:sz w:val="28"/>
          <w:szCs w:val="28"/>
        </w:rPr>
      </w:pPr>
      <w:r w:rsidRPr="001D5A0C">
        <w:rPr>
          <w:rFonts w:ascii="Times New Roman" w:hAnsi="Times New Roman" w:cs="Times New Roman"/>
          <w:bCs/>
          <w:sz w:val="28"/>
          <w:szCs w:val="28"/>
        </w:rPr>
        <w:t xml:space="preserve">от </w:t>
      </w:r>
      <w:r w:rsidR="00B421D2">
        <w:rPr>
          <w:rFonts w:ascii="Times New Roman" w:hAnsi="Times New Roman" w:cs="Times New Roman"/>
          <w:bCs/>
          <w:sz w:val="28"/>
          <w:szCs w:val="28"/>
        </w:rPr>
        <w:t>15. 02. 2016</w:t>
      </w:r>
      <w:r w:rsidRPr="001D5A0C">
        <w:rPr>
          <w:rFonts w:ascii="Times New Roman" w:hAnsi="Times New Roman" w:cs="Times New Roman"/>
          <w:bCs/>
          <w:sz w:val="28"/>
          <w:szCs w:val="28"/>
        </w:rPr>
        <w:t xml:space="preserve"> № </w:t>
      </w:r>
      <w:r w:rsidR="00B421D2">
        <w:rPr>
          <w:rFonts w:ascii="Times New Roman" w:hAnsi="Times New Roman" w:cs="Times New Roman"/>
          <w:bCs/>
          <w:sz w:val="28"/>
          <w:szCs w:val="28"/>
        </w:rPr>
        <w:t>24</w:t>
      </w:r>
    </w:p>
    <w:p w:rsidR="007363B8" w:rsidRPr="001D5A0C" w:rsidRDefault="007363B8" w:rsidP="00A042AC">
      <w:pPr>
        <w:spacing w:after="0" w:line="240" w:lineRule="auto"/>
        <w:ind w:firstLine="9072"/>
        <w:rPr>
          <w:rFonts w:ascii="Times New Roman" w:eastAsiaTheme="minorHAnsi" w:hAnsi="Times New Roman" w:cs="Times New Roman"/>
          <w:sz w:val="28"/>
          <w:szCs w:val="28"/>
          <w:lang w:eastAsia="en-US"/>
        </w:rPr>
      </w:pPr>
    </w:p>
    <w:p w:rsidR="008C1BC7" w:rsidRPr="001D5A0C" w:rsidRDefault="008C1BC7" w:rsidP="00B9429A">
      <w:pPr>
        <w:shd w:val="clear" w:color="auto" w:fill="FFFFFF"/>
        <w:spacing w:after="0" w:line="240" w:lineRule="auto"/>
        <w:ind w:firstLine="709"/>
        <w:rPr>
          <w:rFonts w:ascii="Times New Roman" w:eastAsia="Times New Roman" w:hAnsi="Times New Roman" w:cs="Times New Roman"/>
          <w:sz w:val="28"/>
          <w:szCs w:val="28"/>
        </w:rPr>
      </w:pPr>
    </w:p>
    <w:p w:rsidR="00DC5567" w:rsidRPr="001D5A0C" w:rsidRDefault="00DC5567" w:rsidP="00B9429A">
      <w:pPr>
        <w:spacing w:after="60" w:line="240" w:lineRule="auto"/>
        <w:ind w:left="567" w:right="395" w:firstLine="709"/>
        <w:jc w:val="center"/>
        <w:rPr>
          <w:rFonts w:ascii="Times New Roman" w:eastAsiaTheme="minorHAnsi" w:hAnsi="Times New Roman" w:cs="Times New Roman"/>
          <w:b/>
          <w:bCs/>
          <w:sz w:val="28"/>
          <w:szCs w:val="28"/>
          <w:lang w:eastAsia="en-US"/>
        </w:rPr>
      </w:pPr>
      <w:r w:rsidRPr="001D5A0C">
        <w:rPr>
          <w:rFonts w:ascii="Times New Roman" w:eastAsiaTheme="minorHAnsi" w:hAnsi="Times New Roman" w:cs="Times New Roman"/>
          <w:b/>
          <w:bCs/>
          <w:sz w:val="28"/>
          <w:szCs w:val="28"/>
          <w:lang w:eastAsia="en-US"/>
        </w:rPr>
        <w:t>ПЕРЕЧЕНЬ</w:t>
      </w:r>
    </w:p>
    <w:p w:rsidR="00DC5567" w:rsidRPr="001D5A0C" w:rsidRDefault="00DC5567" w:rsidP="00B9429A">
      <w:pPr>
        <w:spacing w:line="240" w:lineRule="auto"/>
        <w:ind w:left="567" w:firstLine="709"/>
        <w:jc w:val="center"/>
        <w:rPr>
          <w:rFonts w:ascii="Times New Roman" w:eastAsiaTheme="minorHAnsi" w:hAnsi="Times New Roman" w:cs="Times New Roman"/>
          <w:b/>
          <w:bCs/>
          <w:sz w:val="28"/>
          <w:szCs w:val="28"/>
          <w:lang w:eastAsia="en-US"/>
        </w:rPr>
      </w:pPr>
      <w:r w:rsidRPr="001D5A0C">
        <w:rPr>
          <w:rFonts w:ascii="Times New Roman" w:eastAsiaTheme="minorHAnsi" w:hAnsi="Times New Roman" w:cs="Times New Roman"/>
          <w:b/>
          <w:bCs/>
          <w:sz w:val="28"/>
          <w:szCs w:val="28"/>
          <w:lang w:eastAsia="en-US"/>
        </w:rPr>
        <w:t>отдельных видов товаров, работ, услуг, их потребительские свойства (в том числе качество) и иные характеристики</w:t>
      </w:r>
      <w:r w:rsidRPr="001D5A0C">
        <w:rPr>
          <w:rFonts w:ascii="Times New Roman" w:eastAsiaTheme="minorHAnsi" w:hAnsi="Times New Roman" w:cs="Times New Roman"/>
          <w:b/>
          <w:bCs/>
          <w:sz w:val="28"/>
          <w:szCs w:val="28"/>
          <w:lang w:eastAsia="en-US"/>
        </w:rPr>
        <w:br/>
        <w:t>(в том числе предельные цены товаров, работ, услуг) к ним</w:t>
      </w:r>
    </w:p>
    <w:tbl>
      <w:tblPr>
        <w:tblW w:w="140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tblPr>
      <w:tblGrid>
        <w:gridCol w:w="737"/>
        <w:gridCol w:w="989"/>
        <w:gridCol w:w="2410"/>
        <w:gridCol w:w="993"/>
        <w:gridCol w:w="144"/>
        <w:gridCol w:w="1698"/>
        <w:gridCol w:w="143"/>
        <w:gridCol w:w="2269"/>
        <w:gridCol w:w="4679"/>
      </w:tblGrid>
      <w:tr w:rsidR="000D4445" w:rsidRPr="001D5A0C" w:rsidTr="000E3BDB">
        <w:trPr>
          <w:cantSplit/>
        </w:trPr>
        <w:tc>
          <w:tcPr>
            <w:tcW w:w="737" w:type="dxa"/>
            <w:vMerge w:val="restart"/>
          </w:tcPr>
          <w:p w:rsidR="000D4445" w:rsidRPr="001D5A0C" w:rsidRDefault="000D4445" w:rsidP="00A042AC">
            <w:pPr>
              <w:tabs>
                <w:tab w:val="left" w:pos="14459"/>
              </w:tabs>
              <w:spacing w:after="0" w:line="240" w:lineRule="auto"/>
              <w:ind w:right="1108"/>
              <w:rPr>
                <w:rFonts w:ascii="Times New Roman" w:eastAsiaTheme="minorHAnsi" w:hAnsi="Times New Roman" w:cs="Times New Roman"/>
                <w:sz w:val="28"/>
                <w:szCs w:val="28"/>
                <w:lang w:eastAsia="en-US"/>
              </w:rPr>
            </w:pPr>
            <w:r w:rsidRPr="001D5A0C">
              <w:rPr>
                <w:rFonts w:ascii="Times New Roman" w:eastAsiaTheme="minorHAnsi" w:hAnsi="Times New Roman" w:cs="Times New Roman"/>
                <w:sz w:val="28"/>
                <w:szCs w:val="28"/>
                <w:lang w:eastAsia="en-US"/>
              </w:rPr>
              <w:t>№</w:t>
            </w:r>
          </w:p>
          <w:p w:rsidR="000D4445" w:rsidRPr="001D5A0C" w:rsidRDefault="000D4445" w:rsidP="00A042AC">
            <w:pPr>
              <w:tabs>
                <w:tab w:val="left" w:pos="14459"/>
              </w:tabs>
              <w:spacing w:after="0" w:line="240" w:lineRule="auto"/>
              <w:rPr>
                <w:rFonts w:ascii="Times New Roman" w:eastAsiaTheme="minorHAnsi" w:hAnsi="Times New Roman" w:cs="Times New Roman"/>
                <w:sz w:val="28"/>
                <w:szCs w:val="28"/>
                <w:lang w:eastAsia="en-US"/>
              </w:rPr>
            </w:pPr>
            <w:r w:rsidRPr="001D5A0C">
              <w:rPr>
                <w:rFonts w:ascii="Times New Roman" w:eastAsiaTheme="minorHAnsi" w:hAnsi="Times New Roman" w:cs="Times New Roman"/>
                <w:sz w:val="28"/>
                <w:szCs w:val="28"/>
                <w:lang w:eastAsia="en-US"/>
              </w:rPr>
              <w:t>п/п</w:t>
            </w:r>
          </w:p>
        </w:tc>
        <w:tc>
          <w:tcPr>
            <w:tcW w:w="989" w:type="dxa"/>
            <w:vMerge w:val="restart"/>
          </w:tcPr>
          <w:p w:rsidR="000D4445" w:rsidRPr="001D5A0C" w:rsidRDefault="000D4445" w:rsidP="00A042AC">
            <w:pPr>
              <w:tabs>
                <w:tab w:val="left" w:pos="14459"/>
              </w:tabs>
              <w:spacing w:after="0" w:line="240" w:lineRule="auto"/>
              <w:ind w:right="77"/>
              <w:rPr>
                <w:rFonts w:ascii="Times New Roman" w:eastAsiaTheme="minorHAnsi" w:hAnsi="Times New Roman" w:cs="Times New Roman"/>
                <w:sz w:val="28"/>
                <w:szCs w:val="28"/>
                <w:lang w:eastAsia="en-US"/>
              </w:rPr>
            </w:pPr>
            <w:r w:rsidRPr="001D5A0C">
              <w:rPr>
                <w:rFonts w:ascii="Times New Roman" w:eastAsiaTheme="minorHAnsi" w:hAnsi="Times New Roman" w:cs="Times New Roman"/>
                <w:sz w:val="28"/>
                <w:szCs w:val="28"/>
                <w:lang w:eastAsia="en-US"/>
              </w:rPr>
              <w:t>Код по ОКПД</w:t>
            </w:r>
          </w:p>
        </w:tc>
        <w:tc>
          <w:tcPr>
            <w:tcW w:w="2410" w:type="dxa"/>
            <w:vMerge w:val="restart"/>
          </w:tcPr>
          <w:p w:rsidR="000D4445" w:rsidRPr="001D5A0C" w:rsidRDefault="000D4445" w:rsidP="002818E2">
            <w:pPr>
              <w:tabs>
                <w:tab w:val="left" w:pos="14459"/>
              </w:tabs>
              <w:spacing w:after="0" w:line="240" w:lineRule="auto"/>
              <w:ind w:left="114"/>
              <w:rPr>
                <w:rFonts w:ascii="Times New Roman" w:eastAsiaTheme="minorHAnsi" w:hAnsi="Times New Roman" w:cs="Times New Roman"/>
                <w:sz w:val="28"/>
                <w:szCs w:val="28"/>
                <w:lang w:eastAsia="en-US"/>
              </w:rPr>
            </w:pPr>
            <w:r w:rsidRPr="001D5A0C">
              <w:rPr>
                <w:rFonts w:ascii="Times New Roman" w:eastAsiaTheme="minorHAnsi" w:hAnsi="Times New Roman" w:cs="Times New Roman"/>
                <w:sz w:val="28"/>
                <w:szCs w:val="28"/>
                <w:lang w:eastAsia="en-US"/>
              </w:rPr>
              <w:t>Наименование отдельного вида товаров, работ, услуг</w:t>
            </w:r>
          </w:p>
        </w:tc>
        <w:tc>
          <w:tcPr>
            <w:tcW w:w="2978" w:type="dxa"/>
            <w:gridSpan w:val="4"/>
          </w:tcPr>
          <w:p w:rsidR="000D4445" w:rsidRPr="001D5A0C" w:rsidRDefault="000D4445" w:rsidP="002818E2">
            <w:pPr>
              <w:tabs>
                <w:tab w:val="left" w:pos="14459"/>
              </w:tabs>
              <w:spacing w:after="0" w:line="240" w:lineRule="auto"/>
              <w:ind w:left="142" w:right="136"/>
              <w:rPr>
                <w:rFonts w:ascii="Times New Roman" w:eastAsiaTheme="minorHAnsi" w:hAnsi="Times New Roman" w:cs="Times New Roman"/>
                <w:sz w:val="28"/>
                <w:szCs w:val="28"/>
                <w:lang w:eastAsia="en-US"/>
              </w:rPr>
            </w:pPr>
            <w:r w:rsidRPr="001D5A0C">
              <w:rPr>
                <w:rFonts w:ascii="Times New Roman" w:eastAsiaTheme="minorHAnsi" w:hAnsi="Times New Roman" w:cs="Times New Roman"/>
                <w:sz w:val="28"/>
                <w:szCs w:val="28"/>
                <w:lang w:eastAsia="en-US"/>
              </w:rPr>
              <w:t>Единица измерения</w:t>
            </w:r>
          </w:p>
        </w:tc>
        <w:tc>
          <w:tcPr>
            <w:tcW w:w="6948" w:type="dxa"/>
            <w:gridSpan w:val="2"/>
          </w:tcPr>
          <w:p w:rsidR="000D4445" w:rsidRPr="001D5A0C" w:rsidRDefault="000D4445" w:rsidP="00F96FFB">
            <w:pPr>
              <w:tabs>
                <w:tab w:val="left" w:pos="14459"/>
              </w:tabs>
              <w:spacing w:after="0" w:line="240" w:lineRule="auto"/>
              <w:ind w:left="99" w:right="255" w:firstLine="709"/>
              <w:jc w:val="center"/>
              <w:rPr>
                <w:rFonts w:ascii="Times New Roman" w:eastAsiaTheme="minorHAnsi" w:hAnsi="Times New Roman" w:cs="Times New Roman"/>
                <w:sz w:val="28"/>
                <w:szCs w:val="28"/>
                <w:lang w:eastAsia="en-US"/>
              </w:rPr>
            </w:pPr>
            <w:r w:rsidRPr="001D5A0C">
              <w:rPr>
                <w:rFonts w:ascii="Times New Roman" w:eastAsiaTheme="minorHAnsi" w:hAnsi="Times New Roman" w:cs="Times New Roman"/>
                <w:sz w:val="28"/>
                <w:szCs w:val="28"/>
                <w:lang w:eastAsia="en-US"/>
              </w:rPr>
              <w:t xml:space="preserve">Требования к потребительским свойствам (в том числе качеству) и иным характеристикам, утвержденные постановлением администрации </w:t>
            </w:r>
            <w:r w:rsidR="00F96FFB" w:rsidRPr="001D5A0C">
              <w:rPr>
                <w:rFonts w:ascii="Times New Roman" w:eastAsiaTheme="minorHAnsi" w:hAnsi="Times New Roman" w:cs="Times New Roman"/>
                <w:sz w:val="28"/>
                <w:szCs w:val="28"/>
                <w:lang w:eastAsia="en-US"/>
              </w:rPr>
              <w:t xml:space="preserve">рабочего поселка Чик </w:t>
            </w:r>
          </w:p>
        </w:tc>
      </w:tr>
      <w:tr w:rsidR="000D4445" w:rsidRPr="001D5A0C" w:rsidTr="0054779F">
        <w:trPr>
          <w:cantSplit/>
        </w:trPr>
        <w:tc>
          <w:tcPr>
            <w:tcW w:w="737" w:type="dxa"/>
            <w:vMerge/>
            <w:vAlign w:val="center"/>
          </w:tcPr>
          <w:p w:rsidR="000D4445" w:rsidRPr="001D5A0C" w:rsidRDefault="000D4445" w:rsidP="00B9429A">
            <w:pPr>
              <w:tabs>
                <w:tab w:val="left" w:pos="14459"/>
              </w:tabs>
              <w:spacing w:after="0" w:line="240" w:lineRule="auto"/>
              <w:ind w:left="142" w:right="1108" w:firstLine="709"/>
              <w:jc w:val="center"/>
              <w:rPr>
                <w:rFonts w:ascii="Times New Roman" w:eastAsiaTheme="minorHAnsi" w:hAnsi="Times New Roman" w:cs="Times New Roman"/>
                <w:sz w:val="28"/>
                <w:szCs w:val="28"/>
                <w:lang w:eastAsia="en-US"/>
              </w:rPr>
            </w:pPr>
          </w:p>
        </w:tc>
        <w:tc>
          <w:tcPr>
            <w:tcW w:w="989" w:type="dxa"/>
            <w:vMerge/>
            <w:vAlign w:val="center"/>
          </w:tcPr>
          <w:p w:rsidR="000D4445" w:rsidRPr="001D5A0C" w:rsidRDefault="000D4445" w:rsidP="00B9429A">
            <w:pPr>
              <w:tabs>
                <w:tab w:val="left" w:pos="14459"/>
              </w:tabs>
              <w:spacing w:after="0" w:line="240" w:lineRule="auto"/>
              <w:ind w:left="142" w:right="1108" w:firstLine="709"/>
              <w:jc w:val="center"/>
              <w:rPr>
                <w:rFonts w:ascii="Times New Roman" w:eastAsiaTheme="minorHAnsi" w:hAnsi="Times New Roman" w:cs="Times New Roman"/>
                <w:sz w:val="28"/>
                <w:szCs w:val="28"/>
                <w:lang w:eastAsia="en-US"/>
              </w:rPr>
            </w:pPr>
          </w:p>
        </w:tc>
        <w:tc>
          <w:tcPr>
            <w:tcW w:w="2410" w:type="dxa"/>
            <w:vMerge/>
            <w:vAlign w:val="center"/>
          </w:tcPr>
          <w:p w:rsidR="000D4445" w:rsidRPr="001D5A0C" w:rsidRDefault="000D4445" w:rsidP="00B9429A">
            <w:pPr>
              <w:tabs>
                <w:tab w:val="left" w:pos="14459"/>
              </w:tabs>
              <w:spacing w:after="0" w:line="240" w:lineRule="auto"/>
              <w:ind w:left="142" w:right="1108" w:firstLine="709"/>
              <w:jc w:val="center"/>
              <w:rPr>
                <w:rFonts w:ascii="Times New Roman" w:eastAsiaTheme="minorHAnsi" w:hAnsi="Times New Roman" w:cs="Times New Roman"/>
                <w:sz w:val="28"/>
                <w:szCs w:val="28"/>
                <w:lang w:eastAsia="en-US"/>
              </w:rPr>
            </w:pPr>
          </w:p>
        </w:tc>
        <w:tc>
          <w:tcPr>
            <w:tcW w:w="1137" w:type="dxa"/>
            <w:gridSpan w:val="2"/>
          </w:tcPr>
          <w:p w:rsidR="000D4445" w:rsidRPr="001D5A0C" w:rsidRDefault="000D4445" w:rsidP="00A042AC">
            <w:pPr>
              <w:tabs>
                <w:tab w:val="left" w:pos="14459"/>
              </w:tabs>
              <w:spacing w:after="0" w:line="240" w:lineRule="auto"/>
              <w:ind w:right="211"/>
              <w:rPr>
                <w:rFonts w:ascii="Times New Roman" w:eastAsiaTheme="minorHAnsi" w:hAnsi="Times New Roman" w:cs="Times New Roman"/>
                <w:sz w:val="28"/>
                <w:szCs w:val="28"/>
                <w:lang w:eastAsia="en-US"/>
              </w:rPr>
            </w:pPr>
            <w:r w:rsidRPr="001D5A0C">
              <w:rPr>
                <w:rFonts w:ascii="Times New Roman" w:eastAsiaTheme="minorHAnsi" w:hAnsi="Times New Roman" w:cs="Times New Roman"/>
                <w:sz w:val="28"/>
                <w:szCs w:val="28"/>
                <w:lang w:eastAsia="en-US"/>
              </w:rPr>
              <w:t>Код по ОКЕИ</w:t>
            </w:r>
          </w:p>
        </w:tc>
        <w:tc>
          <w:tcPr>
            <w:tcW w:w="1841" w:type="dxa"/>
            <w:gridSpan w:val="2"/>
          </w:tcPr>
          <w:p w:rsidR="000D4445" w:rsidRPr="001D5A0C" w:rsidRDefault="000D4445" w:rsidP="00A042AC">
            <w:pPr>
              <w:tabs>
                <w:tab w:val="left" w:pos="14459"/>
              </w:tabs>
              <w:spacing w:after="0" w:line="240" w:lineRule="auto"/>
              <w:ind w:left="17" w:right="-6"/>
              <w:rPr>
                <w:rFonts w:ascii="Times New Roman" w:eastAsiaTheme="minorHAnsi" w:hAnsi="Times New Roman" w:cs="Times New Roman"/>
                <w:sz w:val="28"/>
                <w:szCs w:val="28"/>
                <w:lang w:eastAsia="en-US"/>
              </w:rPr>
            </w:pPr>
            <w:r w:rsidRPr="001D5A0C">
              <w:rPr>
                <w:rFonts w:ascii="Times New Roman" w:eastAsiaTheme="minorHAnsi" w:hAnsi="Times New Roman" w:cs="Times New Roman"/>
                <w:sz w:val="28"/>
                <w:szCs w:val="28"/>
                <w:lang w:eastAsia="en-US"/>
              </w:rPr>
              <w:t>Наименование</w:t>
            </w:r>
          </w:p>
        </w:tc>
        <w:tc>
          <w:tcPr>
            <w:tcW w:w="2269" w:type="dxa"/>
          </w:tcPr>
          <w:p w:rsidR="000D4445" w:rsidRPr="001D5A0C" w:rsidRDefault="000D4445" w:rsidP="00A042AC">
            <w:pPr>
              <w:tabs>
                <w:tab w:val="left" w:pos="14459"/>
              </w:tabs>
              <w:spacing w:after="0" w:line="240" w:lineRule="auto"/>
              <w:rPr>
                <w:rFonts w:ascii="Times New Roman" w:eastAsiaTheme="minorHAnsi" w:hAnsi="Times New Roman" w:cs="Times New Roman"/>
                <w:sz w:val="28"/>
                <w:szCs w:val="28"/>
                <w:lang w:eastAsia="en-US"/>
              </w:rPr>
            </w:pPr>
            <w:r w:rsidRPr="001D5A0C">
              <w:rPr>
                <w:rFonts w:ascii="Times New Roman" w:eastAsiaTheme="minorHAnsi" w:hAnsi="Times New Roman" w:cs="Times New Roman"/>
                <w:sz w:val="28"/>
                <w:szCs w:val="28"/>
                <w:lang w:eastAsia="en-US"/>
              </w:rPr>
              <w:t>Характеристика</w:t>
            </w:r>
          </w:p>
        </w:tc>
        <w:tc>
          <w:tcPr>
            <w:tcW w:w="4679" w:type="dxa"/>
          </w:tcPr>
          <w:p w:rsidR="000D4445" w:rsidRPr="001D5A0C" w:rsidRDefault="000D4445" w:rsidP="00B9429A">
            <w:pPr>
              <w:tabs>
                <w:tab w:val="left" w:pos="14459"/>
              </w:tabs>
              <w:spacing w:after="0" w:line="240" w:lineRule="auto"/>
              <w:ind w:left="21" w:right="-28" w:firstLine="709"/>
              <w:jc w:val="center"/>
              <w:rPr>
                <w:rFonts w:ascii="Times New Roman" w:eastAsiaTheme="minorHAnsi" w:hAnsi="Times New Roman" w:cs="Times New Roman"/>
                <w:sz w:val="28"/>
                <w:szCs w:val="28"/>
                <w:lang w:eastAsia="en-US"/>
              </w:rPr>
            </w:pPr>
            <w:r w:rsidRPr="001D5A0C">
              <w:rPr>
                <w:rFonts w:ascii="Times New Roman" w:eastAsiaTheme="minorHAnsi" w:hAnsi="Times New Roman" w:cs="Times New Roman"/>
                <w:sz w:val="28"/>
                <w:szCs w:val="28"/>
                <w:lang w:eastAsia="en-US"/>
              </w:rPr>
              <w:t>Значение характеристики</w:t>
            </w:r>
          </w:p>
        </w:tc>
      </w:tr>
      <w:tr w:rsidR="00DC5567" w:rsidRPr="001D5A0C" w:rsidTr="000D4445">
        <w:trPr>
          <w:cantSplit/>
        </w:trPr>
        <w:tc>
          <w:tcPr>
            <w:tcW w:w="14062" w:type="dxa"/>
            <w:gridSpan w:val="9"/>
            <w:vAlign w:val="center"/>
          </w:tcPr>
          <w:p w:rsidR="00DC5567" w:rsidRPr="001D5A0C" w:rsidRDefault="00DC5567" w:rsidP="00F96FFB">
            <w:pPr>
              <w:tabs>
                <w:tab w:val="left" w:pos="14459"/>
              </w:tabs>
              <w:spacing w:after="0" w:line="240" w:lineRule="auto"/>
              <w:ind w:left="142" w:right="1108" w:firstLine="709"/>
              <w:jc w:val="both"/>
              <w:rPr>
                <w:rFonts w:ascii="Times New Roman" w:eastAsiaTheme="minorHAnsi" w:hAnsi="Times New Roman" w:cs="Times New Roman"/>
                <w:sz w:val="28"/>
                <w:szCs w:val="28"/>
                <w:lang w:eastAsia="en-US"/>
              </w:rPr>
            </w:pPr>
            <w:r w:rsidRPr="001D5A0C">
              <w:rPr>
                <w:rFonts w:ascii="Times New Roman" w:eastAsiaTheme="minorHAnsi" w:hAnsi="Times New Roman" w:cs="Times New Roman"/>
                <w:sz w:val="28"/>
                <w:szCs w:val="28"/>
                <w:lang w:eastAsia="en-US"/>
              </w:rPr>
              <w:t xml:space="preserve">Отдельные виды товаров, работ, услуг, включенные в перечень отдельных видов товаров, работ, услуг, предусмотренный приложением № </w:t>
            </w:r>
            <w:r w:rsidR="00E16DA3" w:rsidRPr="001D5A0C">
              <w:rPr>
                <w:rFonts w:ascii="Times New Roman" w:eastAsiaTheme="minorHAnsi" w:hAnsi="Times New Roman" w:cs="Times New Roman"/>
                <w:sz w:val="28"/>
                <w:szCs w:val="28"/>
                <w:lang w:eastAsia="en-US"/>
              </w:rPr>
              <w:t>3</w:t>
            </w:r>
            <w:r w:rsidRPr="001D5A0C">
              <w:rPr>
                <w:rFonts w:ascii="Times New Roman" w:eastAsiaTheme="minorHAnsi" w:hAnsi="Times New Roman" w:cs="Times New Roman"/>
                <w:sz w:val="28"/>
                <w:szCs w:val="28"/>
                <w:lang w:eastAsia="en-US"/>
              </w:rPr>
              <w:t xml:space="preserve"> к Правилам определения требований к закупаемым </w:t>
            </w:r>
            <w:r w:rsidR="00E16DA3" w:rsidRPr="001D5A0C">
              <w:rPr>
                <w:rFonts w:ascii="Times New Roman" w:eastAsiaTheme="minorHAnsi" w:hAnsi="Times New Roman" w:cs="Times New Roman"/>
                <w:sz w:val="28"/>
                <w:szCs w:val="28"/>
                <w:lang w:eastAsia="en-US"/>
              </w:rPr>
              <w:t>администрацией</w:t>
            </w:r>
            <w:r w:rsidRPr="001D5A0C">
              <w:rPr>
                <w:rFonts w:ascii="Times New Roman" w:eastAsiaTheme="minorHAnsi" w:hAnsi="Times New Roman" w:cs="Times New Roman"/>
                <w:sz w:val="28"/>
                <w:szCs w:val="28"/>
                <w:lang w:eastAsia="en-US"/>
              </w:rPr>
              <w:t xml:space="preserve"> </w:t>
            </w:r>
            <w:r w:rsidR="00F96FFB" w:rsidRPr="001D5A0C">
              <w:rPr>
                <w:rFonts w:ascii="Times New Roman" w:eastAsiaTheme="minorHAnsi" w:hAnsi="Times New Roman" w:cs="Times New Roman"/>
                <w:sz w:val="28"/>
                <w:szCs w:val="28"/>
                <w:lang w:eastAsia="en-US"/>
              </w:rPr>
              <w:t>рабочего поселка Чик</w:t>
            </w:r>
            <w:r w:rsidR="005C75A7" w:rsidRPr="001D5A0C">
              <w:rPr>
                <w:rFonts w:ascii="Times New Roman" w:eastAsiaTheme="minorHAnsi" w:hAnsi="Times New Roman" w:cs="Times New Roman"/>
                <w:sz w:val="28"/>
                <w:szCs w:val="28"/>
                <w:lang w:eastAsia="en-US"/>
              </w:rPr>
              <w:t xml:space="preserve"> Коченевского района Новосибирской области</w:t>
            </w:r>
            <w:r w:rsidR="001F65EB" w:rsidRPr="001D5A0C">
              <w:rPr>
                <w:rFonts w:ascii="Times New Roman" w:eastAsiaTheme="minorHAnsi" w:hAnsi="Times New Roman" w:cs="Times New Roman"/>
                <w:sz w:val="28"/>
                <w:szCs w:val="28"/>
                <w:lang w:eastAsia="en-US"/>
              </w:rPr>
              <w:t xml:space="preserve"> </w:t>
            </w:r>
            <w:r w:rsidRPr="001D5A0C">
              <w:rPr>
                <w:rFonts w:ascii="Times New Roman" w:eastAsiaTheme="minorHAnsi" w:hAnsi="Times New Roman" w:cs="Times New Roman"/>
                <w:sz w:val="28"/>
                <w:szCs w:val="28"/>
                <w:lang w:eastAsia="en-US"/>
              </w:rPr>
              <w:t xml:space="preserve">отдельным видам товаров, работ, услуг (в том числе предельных цен товаров, работ, услуг), утвержденным постановлением администрации </w:t>
            </w:r>
            <w:r w:rsidR="00F96FFB" w:rsidRPr="001D5A0C">
              <w:rPr>
                <w:rFonts w:ascii="Times New Roman" w:eastAsiaTheme="minorHAnsi" w:hAnsi="Times New Roman" w:cs="Times New Roman"/>
                <w:sz w:val="28"/>
                <w:szCs w:val="28"/>
                <w:lang w:eastAsia="en-US"/>
              </w:rPr>
              <w:t>рабочего поселка Чик Коченевского района Н</w:t>
            </w:r>
            <w:r w:rsidR="005C75A7" w:rsidRPr="001D5A0C">
              <w:rPr>
                <w:rFonts w:ascii="Times New Roman" w:eastAsiaTheme="minorHAnsi" w:hAnsi="Times New Roman" w:cs="Times New Roman"/>
                <w:sz w:val="28"/>
                <w:szCs w:val="28"/>
                <w:lang w:eastAsia="en-US"/>
              </w:rPr>
              <w:t>овосибирской области</w:t>
            </w:r>
            <w:r w:rsidR="000D4445" w:rsidRPr="001D5A0C">
              <w:rPr>
                <w:rFonts w:ascii="Times New Roman" w:eastAsiaTheme="minorHAnsi" w:hAnsi="Times New Roman" w:cs="Times New Roman"/>
                <w:sz w:val="28"/>
                <w:szCs w:val="28"/>
                <w:lang w:eastAsia="en-US"/>
              </w:rPr>
              <w:t xml:space="preserve">  </w:t>
            </w:r>
            <w:r w:rsidRPr="001D5A0C">
              <w:rPr>
                <w:rFonts w:ascii="Times New Roman" w:eastAsiaTheme="minorHAnsi" w:hAnsi="Times New Roman" w:cs="Times New Roman"/>
                <w:sz w:val="28"/>
                <w:szCs w:val="28"/>
                <w:lang w:eastAsia="en-US"/>
              </w:rPr>
              <w:t xml:space="preserve">от                                  г. № </w:t>
            </w:r>
          </w:p>
        </w:tc>
      </w:tr>
      <w:tr w:rsidR="000D4445" w:rsidRPr="001D5A0C" w:rsidTr="000E3BDB">
        <w:tc>
          <w:tcPr>
            <w:tcW w:w="737" w:type="dxa"/>
          </w:tcPr>
          <w:p w:rsidR="000D4445" w:rsidRPr="001D5A0C" w:rsidRDefault="000D4445" w:rsidP="00B9429A">
            <w:pPr>
              <w:spacing w:after="0" w:line="240" w:lineRule="auto"/>
              <w:ind w:left="5670" w:firstLine="709"/>
              <w:jc w:val="center"/>
              <w:rPr>
                <w:rFonts w:ascii="Times New Roman" w:eastAsiaTheme="minorHAnsi" w:hAnsi="Times New Roman" w:cs="Times New Roman"/>
                <w:sz w:val="28"/>
                <w:szCs w:val="28"/>
                <w:lang w:eastAsia="en-US"/>
              </w:rPr>
            </w:pPr>
            <w:r w:rsidRPr="001D5A0C">
              <w:rPr>
                <w:rFonts w:ascii="Times New Roman" w:eastAsiaTheme="minorHAnsi" w:hAnsi="Times New Roman" w:cs="Times New Roman"/>
                <w:sz w:val="28"/>
                <w:szCs w:val="28"/>
                <w:lang w:eastAsia="en-US"/>
              </w:rPr>
              <w:t>1</w:t>
            </w:r>
          </w:p>
        </w:tc>
        <w:tc>
          <w:tcPr>
            <w:tcW w:w="989" w:type="dxa"/>
          </w:tcPr>
          <w:p w:rsidR="000D4445" w:rsidRPr="001D5A0C" w:rsidRDefault="000D4445" w:rsidP="00B9429A">
            <w:pPr>
              <w:spacing w:after="0" w:line="240" w:lineRule="auto"/>
              <w:ind w:left="5670" w:firstLine="709"/>
              <w:jc w:val="center"/>
              <w:rPr>
                <w:rFonts w:ascii="Times New Roman" w:eastAsiaTheme="minorHAnsi" w:hAnsi="Times New Roman" w:cs="Times New Roman"/>
                <w:sz w:val="28"/>
                <w:szCs w:val="28"/>
                <w:lang w:eastAsia="en-US"/>
              </w:rPr>
            </w:pPr>
          </w:p>
        </w:tc>
        <w:tc>
          <w:tcPr>
            <w:tcW w:w="2410" w:type="dxa"/>
          </w:tcPr>
          <w:p w:rsidR="000D4445" w:rsidRPr="001D5A0C" w:rsidRDefault="000D4445" w:rsidP="00B9429A">
            <w:pPr>
              <w:spacing w:after="0" w:line="240" w:lineRule="auto"/>
              <w:ind w:left="5670" w:firstLine="709"/>
              <w:rPr>
                <w:rFonts w:ascii="Times New Roman" w:eastAsiaTheme="minorHAnsi" w:hAnsi="Times New Roman" w:cs="Times New Roman"/>
                <w:sz w:val="28"/>
                <w:szCs w:val="28"/>
                <w:lang w:eastAsia="en-US"/>
              </w:rPr>
            </w:pPr>
          </w:p>
        </w:tc>
        <w:tc>
          <w:tcPr>
            <w:tcW w:w="993" w:type="dxa"/>
          </w:tcPr>
          <w:p w:rsidR="000D4445" w:rsidRPr="001D5A0C" w:rsidRDefault="000D4445" w:rsidP="00B9429A">
            <w:pPr>
              <w:spacing w:after="0" w:line="240" w:lineRule="auto"/>
              <w:ind w:left="5670" w:firstLine="709"/>
              <w:jc w:val="center"/>
              <w:rPr>
                <w:rFonts w:ascii="Times New Roman" w:eastAsiaTheme="minorHAnsi" w:hAnsi="Times New Roman" w:cs="Times New Roman"/>
                <w:sz w:val="28"/>
                <w:szCs w:val="28"/>
                <w:lang w:eastAsia="en-US"/>
              </w:rPr>
            </w:pPr>
          </w:p>
        </w:tc>
        <w:tc>
          <w:tcPr>
            <w:tcW w:w="1842" w:type="dxa"/>
            <w:gridSpan w:val="2"/>
          </w:tcPr>
          <w:p w:rsidR="000D4445" w:rsidRPr="001D5A0C" w:rsidRDefault="000D4445" w:rsidP="00B9429A">
            <w:pPr>
              <w:spacing w:after="0" w:line="240" w:lineRule="auto"/>
              <w:ind w:left="5670" w:firstLine="709"/>
              <w:jc w:val="center"/>
              <w:rPr>
                <w:rFonts w:ascii="Times New Roman" w:eastAsiaTheme="minorHAnsi" w:hAnsi="Times New Roman" w:cs="Times New Roman"/>
                <w:sz w:val="28"/>
                <w:szCs w:val="28"/>
                <w:lang w:eastAsia="en-US"/>
              </w:rPr>
            </w:pPr>
          </w:p>
        </w:tc>
        <w:tc>
          <w:tcPr>
            <w:tcW w:w="2412" w:type="dxa"/>
            <w:gridSpan w:val="2"/>
          </w:tcPr>
          <w:p w:rsidR="000D4445" w:rsidRPr="001D5A0C" w:rsidRDefault="000D4445" w:rsidP="00B9429A">
            <w:pPr>
              <w:spacing w:after="0" w:line="240" w:lineRule="auto"/>
              <w:ind w:left="5670" w:firstLine="709"/>
              <w:rPr>
                <w:rFonts w:ascii="Times New Roman" w:eastAsiaTheme="minorHAnsi" w:hAnsi="Times New Roman" w:cs="Times New Roman"/>
                <w:sz w:val="28"/>
                <w:szCs w:val="28"/>
                <w:lang w:eastAsia="en-US"/>
              </w:rPr>
            </w:pPr>
          </w:p>
        </w:tc>
        <w:tc>
          <w:tcPr>
            <w:tcW w:w="4679" w:type="dxa"/>
          </w:tcPr>
          <w:p w:rsidR="000D4445" w:rsidRPr="001D5A0C" w:rsidRDefault="000D4445" w:rsidP="00B9429A">
            <w:pPr>
              <w:spacing w:after="0" w:line="240" w:lineRule="auto"/>
              <w:ind w:left="5670" w:firstLine="709"/>
              <w:rPr>
                <w:rFonts w:ascii="Times New Roman" w:eastAsiaTheme="minorHAnsi" w:hAnsi="Times New Roman" w:cs="Times New Roman"/>
                <w:sz w:val="28"/>
                <w:szCs w:val="28"/>
                <w:lang w:eastAsia="en-US"/>
              </w:rPr>
            </w:pPr>
          </w:p>
        </w:tc>
      </w:tr>
      <w:tr w:rsidR="00D016E5" w:rsidRPr="001D5A0C" w:rsidTr="000D4445">
        <w:tc>
          <w:tcPr>
            <w:tcW w:w="14062" w:type="dxa"/>
            <w:gridSpan w:val="9"/>
          </w:tcPr>
          <w:p w:rsidR="00D016E5" w:rsidRPr="001D5A0C" w:rsidRDefault="00D016E5" w:rsidP="00B9429A">
            <w:pPr>
              <w:spacing w:after="0" w:line="240" w:lineRule="auto"/>
              <w:ind w:left="1418" w:firstLine="709"/>
              <w:jc w:val="center"/>
              <w:rPr>
                <w:rFonts w:ascii="Times New Roman" w:eastAsiaTheme="minorHAnsi" w:hAnsi="Times New Roman" w:cs="Times New Roman"/>
                <w:sz w:val="28"/>
                <w:szCs w:val="28"/>
                <w:lang w:eastAsia="en-US"/>
              </w:rPr>
            </w:pPr>
            <w:r w:rsidRPr="001D5A0C">
              <w:rPr>
                <w:rFonts w:ascii="Times New Roman" w:hAnsi="Times New Roman" w:cs="Times New Roman"/>
                <w:sz w:val="28"/>
                <w:szCs w:val="28"/>
              </w:rPr>
              <w:t xml:space="preserve">Дополнительный перечень отдельных видов товаров, работ, услуг, определенный </w:t>
            </w:r>
            <w:r w:rsidRPr="001D5A0C">
              <w:rPr>
                <w:rFonts w:ascii="Times New Roman" w:eastAsiaTheme="minorHAnsi" w:hAnsi="Times New Roman" w:cs="Times New Roman"/>
                <w:sz w:val="28"/>
                <w:szCs w:val="28"/>
                <w:lang w:eastAsia="en-US"/>
              </w:rPr>
              <w:t xml:space="preserve">администрацией </w:t>
            </w:r>
            <w:r w:rsidR="000E3BDB" w:rsidRPr="001D5A0C">
              <w:rPr>
                <w:rFonts w:ascii="Times New Roman" w:eastAsiaTheme="minorHAnsi" w:hAnsi="Times New Roman" w:cs="Times New Roman"/>
                <w:sz w:val="28"/>
                <w:szCs w:val="28"/>
                <w:lang w:eastAsia="en-US"/>
              </w:rPr>
              <w:t>рабочего поселка Чик</w:t>
            </w:r>
            <w:r w:rsidR="001F2E99" w:rsidRPr="001D5A0C">
              <w:rPr>
                <w:rFonts w:ascii="Times New Roman" w:eastAsiaTheme="minorHAnsi" w:hAnsi="Times New Roman" w:cs="Times New Roman"/>
                <w:sz w:val="28"/>
                <w:szCs w:val="28"/>
                <w:lang w:eastAsia="en-US"/>
              </w:rPr>
              <w:t xml:space="preserve"> Коченевского района Новосибирской области</w:t>
            </w:r>
            <w:r w:rsidR="001F65EB" w:rsidRPr="001D5A0C">
              <w:rPr>
                <w:rFonts w:ascii="Times New Roman" w:eastAsiaTheme="minorHAnsi" w:hAnsi="Times New Roman" w:cs="Times New Roman"/>
                <w:sz w:val="28"/>
                <w:szCs w:val="28"/>
                <w:lang w:eastAsia="en-US"/>
              </w:rPr>
              <w:t xml:space="preserve"> </w:t>
            </w:r>
          </w:p>
        </w:tc>
      </w:tr>
      <w:tr w:rsidR="000D4445" w:rsidRPr="001D5A0C" w:rsidTr="000E3BDB">
        <w:tc>
          <w:tcPr>
            <w:tcW w:w="737" w:type="dxa"/>
          </w:tcPr>
          <w:p w:rsidR="000D4445" w:rsidRPr="001D5A0C" w:rsidRDefault="000D4445" w:rsidP="00B9429A">
            <w:pPr>
              <w:spacing w:after="0" w:line="240" w:lineRule="auto"/>
              <w:ind w:left="5670" w:firstLine="709"/>
              <w:jc w:val="center"/>
              <w:rPr>
                <w:rFonts w:ascii="Times New Roman" w:eastAsiaTheme="minorHAnsi" w:hAnsi="Times New Roman" w:cs="Times New Roman"/>
                <w:sz w:val="28"/>
                <w:szCs w:val="28"/>
                <w:lang w:eastAsia="en-US"/>
              </w:rPr>
            </w:pPr>
          </w:p>
        </w:tc>
        <w:tc>
          <w:tcPr>
            <w:tcW w:w="989" w:type="dxa"/>
          </w:tcPr>
          <w:p w:rsidR="000D4445" w:rsidRPr="001D5A0C" w:rsidRDefault="000D4445" w:rsidP="00B9429A">
            <w:pPr>
              <w:spacing w:after="0" w:line="240" w:lineRule="auto"/>
              <w:ind w:left="5670" w:firstLine="709"/>
              <w:jc w:val="center"/>
              <w:rPr>
                <w:rFonts w:ascii="Times New Roman" w:eastAsiaTheme="minorHAnsi" w:hAnsi="Times New Roman" w:cs="Times New Roman"/>
                <w:sz w:val="28"/>
                <w:szCs w:val="28"/>
                <w:lang w:eastAsia="en-US"/>
              </w:rPr>
            </w:pPr>
          </w:p>
        </w:tc>
        <w:tc>
          <w:tcPr>
            <w:tcW w:w="2410" w:type="dxa"/>
          </w:tcPr>
          <w:p w:rsidR="000D4445" w:rsidRPr="001D5A0C" w:rsidRDefault="000D4445" w:rsidP="00B9429A">
            <w:pPr>
              <w:spacing w:after="0" w:line="240" w:lineRule="auto"/>
              <w:ind w:left="5670" w:firstLine="709"/>
              <w:rPr>
                <w:rFonts w:ascii="Times New Roman" w:eastAsiaTheme="minorHAnsi" w:hAnsi="Times New Roman" w:cs="Times New Roman"/>
                <w:sz w:val="28"/>
                <w:szCs w:val="28"/>
                <w:lang w:eastAsia="en-US"/>
              </w:rPr>
            </w:pPr>
          </w:p>
        </w:tc>
        <w:tc>
          <w:tcPr>
            <w:tcW w:w="993" w:type="dxa"/>
          </w:tcPr>
          <w:p w:rsidR="000D4445" w:rsidRPr="001D5A0C" w:rsidRDefault="000D4445" w:rsidP="00B9429A">
            <w:pPr>
              <w:spacing w:after="0" w:line="240" w:lineRule="auto"/>
              <w:ind w:left="5670" w:firstLine="709"/>
              <w:jc w:val="center"/>
              <w:rPr>
                <w:rFonts w:ascii="Times New Roman" w:eastAsiaTheme="minorHAnsi" w:hAnsi="Times New Roman" w:cs="Times New Roman"/>
                <w:sz w:val="28"/>
                <w:szCs w:val="28"/>
                <w:lang w:eastAsia="en-US"/>
              </w:rPr>
            </w:pPr>
          </w:p>
        </w:tc>
        <w:tc>
          <w:tcPr>
            <w:tcW w:w="1842" w:type="dxa"/>
            <w:gridSpan w:val="2"/>
          </w:tcPr>
          <w:p w:rsidR="000D4445" w:rsidRPr="001D5A0C" w:rsidRDefault="000D4445" w:rsidP="00B9429A">
            <w:pPr>
              <w:spacing w:after="0" w:line="240" w:lineRule="auto"/>
              <w:ind w:left="5670" w:firstLine="709"/>
              <w:jc w:val="center"/>
              <w:rPr>
                <w:rFonts w:ascii="Times New Roman" w:eastAsiaTheme="minorHAnsi" w:hAnsi="Times New Roman" w:cs="Times New Roman"/>
                <w:sz w:val="28"/>
                <w:szCs w:val="28"/>
                <w:lang w:eastAsia="en-US"/>
              </w:rPr>
            </w:pPr>
          </w:p>
        </w:tc>
        <w:tc>
          <w:tcPr>
            <w:tcW w:w="2412" w:type="dxa"/>
            <w:gridSpan w:val="2"/>
          </w:tcPr>
          <w:p w:rsidR="000D4445" w:rsidRPr="001D5A0C" w:rsidRDefault="000D4445" w:rsidP="00B9429A">
            <w:pPr>
              <w:spacing w:after="0" w:line="240" w:lineRule="auto"/>
              <w:ind w:left="5670" w:firstLine="709"/>
              <w:rPr>
                <w:rFonts w:ascii="Times New Roman" w:eastAsiaTheme="minorHAnsi" w:hAnsi="Times New Roman" w:cs="Times New Roman"/>
                <w:sz w:val="28"/>
                <w:szCs w:val="28"/>
                <w:lang w:eastAsia="en-US"/>
              </w:rPr>
            </w:pPr>
          </w:p>
        </w:tc>
        <w:tc>
          <w:tcPr>
            <w:tcW w:w="4679" w:type="dxa"/>
          </w:tcPr>
          <w:p w:rsidR="000D4445" w:rsidRPr="001D5A0C" w:rsidRDefault="000D4445" w:rsidP="00B9429A">
            <w:pPr>
              <w:spacing w:after="0" w:line="240" w:lineRule="auto"/>
              <w:ind w:left="5670" w:firstLine="709"/>
              <w:rPr>
                <w:rFonts w:ascii="Times New Roman" w:eastAsiaTheme="minorHAnsi" w:hAnsi="Times New Roman" w:cs="Times New Roman"/>
                <w:sz w:val="28"/>
                <w:szCs w:val="28"/>
                <w:lang w:eastAsia="en-US"/>
              </w:rPr>
            </w:pPr>
          </w:p>
        </w:tc>
      </w:tr>
    </w:tbl>
    <w:p w:rsidR="00774720" w:rsidRPr="001D5A0C" w:rsidRDefault="00774720" w:rsidP="00A042AC">
      <w:pPr>
        <w:spacing w:after="0" w:line="240" w:lineRule="auto"/>
        <w:rPr>
          <w:rFonts w:ascii="Times New Roman" w:eastAsiaTheme="minorHAnsi" w:hAnsi="Times New Roman" w:cs="Times New Roman"/>
          <w:sz w:val="28"/>
          <w:szCs w:val="28"/>
          <w:lang w:eastAsia="en-US"/>
        </w:rPr>
      </w:pPr>
    </w:p>
    <w:p w:rsidR="00A042AC" w:rsidRPr="001D5A0C" w:rsidRDefault="00A042AC">
      <w:pPr>
        <w:rPr>
          <w:rFonts w:ascii="Times New Roman" w:eastAsiaTheme="minorHAnsi" w:hAnsi="Times New Roman" w:cs="Times New Roman"/>
          <w:sz w:val="28"/>
          <w:szCs w:val="28"/>
          <w:lang w:eastAsia="en-US"/>
        </w:rPr>
      </w:pPr>
      <w:bookmarkStart w:id="1" w:name="_GoBack"/>
      <w:bookmarkEnd w:id="1"/>
      <w:r w:rsidRPr="001D5A0C">
        <w:rPr>
          <w:rFonts w:ascii="Times New Roman" w:eastAsiaTheme="minorHAnsi" w:hAnsi="Times New Roman" w:cs="Times New Roman"/>
          <w:sz w:val="28"/>
          <w:szCs w:val="28"/>
          <w:lang w:eastAsia="en-US"/>
        </w:rPr>
        <w:br w:type="page"/>
      </w:r>
    </w:p>
    <w:p w:rsidR="009948C9" w:rsidRPr="001D5A0C" w:rsidRDefault="009948C9" w:rsidP="009F24E7">
      <w:pPr>
        <w:shd w:val="clear" w:color="auto" w:fill="FFFFFF"/>
        <w:spacing w:after="0" w:line="240" w:lineRule="auto"/>
        <w:rPr>
          <w:rFonts w:ascii="Times New Roman" w:eastAsia="Times New Roman" w:hAnsi="Times New Roman" w:cs="Times New Roman"/>
          <w:sz w:val="28"/>
          <w:szCs w:val="28"/>
        </w:rPr>
      </w:pPr>
    </w:p>
    <w:p w:rsidR="00A042AC" w:rsidRPr="001D5A0C" w:rsidRDefault="00A042AC" w:rsidP="00A042AC">
      <w:pPr>
        <w:shd w:val="clear" w:color="auto" w:fill="FFFFFF"/>
        <w:spacing w:after="0" w:line="240" w:lineRule="auto"/>
        <w:ind w:firstLine="9072"/>
        <w:rPr>
          <w:rFonts w:ascii="Times New Roman" w:eastAsia="Times New Roman" w:hAnsi="Times New Roman" w:cs="Times New Roman"/>
          <w:sz w:val="28"/>
          <w:szCs w:val="28"/>
        </w:rPr>
      </w:pPr>
      <w:r w:rsidRPr="001D5A0C">
        <w:rPr>
          <w:rFonts w:ascii="Times New Roman" w:eastAsia="Times New Roman" w:hAnsi="Times New Roman" w:cs="Times New Roman"/>
          <w:sz w:val="28"/>
          <w:szCs w:val="28"/>
        </w:rPr>
        <w:t xml:space="preserve">Приложение 3 к постановлению </w:t>
      </w:r>
    </w:p>
    <w:p w:rsidR="000E3BDB" w:rsidRPr="001D5A0C" w:rsidRDefault="00A042AC" w:rsidP="000E3BDB">
      <w:pPr>
        <w:shd w:val="clear" w:color="auto" w:fill="FFFFFF"/>
        <w:spacing w:after="0" w:line="240" w:lineRule="auto"/>
        <w:ind w:firstLine="9072"/>
        <w:rPr>
          <w:rFonts w:ascii="Times New Roman" w:eastAsia="Times New Roman" w:hAnsi="Times New Roman" w:cs="Times New Roman"/>
          <w:sz w:val="28"/>
          <w:szCs w:val="28"/>
        </w:rPr>
      </w:pPr>
      <w:r w:rsidRPr="001D5A0C">
        <w:rPr>
          <w:rFonts w:ascii="Times New Roman" w:eastAsia="Times New Roman" w:hAnsi="Times New Roman" w:cs="Times New Roman"/>
          <w:sz w:val="28"/>
          <w:szCs w:val="28"/>
        </w:rPr>
        <w:t xml:space="preserve">администрации </w:t>
      </w:r>
      <w:r w:rsidR="000E3BDB" w:rsidRPr="001D5A0C">
        <w:rPr>
          <w:rFonts w:ascii="Times New Roman" w:eastAsia="Times New Roman" w:hAnsi="Times New Roman" w:cs="Times New Roman"/>
          <w:sz w:val="28"/>
          <w:szCs w:val="28"/>
        </w:rPr>
        <w:t>Коченевского района</w:t>
      </w:r>
    </w:p>
    <w:p w:rsidR="000E3BDB" w:rsidRPr="001D5A0C" w:rsidRDefault="000E3BDB" w:rsidP="000E3BDB">
      <w:pPr>
        <w:shd w:val="clear" w:color="auto" w:fill="FFFFFF"/>
        <w:spacing w:after="0" w:line="240" w:lineRule="auto"/>
        <w:ind w:firstLine="9072"/>
        <w:rPr>
          <w:rFonts w:ascii="Times New Roman" w:eastAsia="Times New Roman" w:hAnsi="Times New Roman" w:cs="Times New Roman"/>
          <w:sz w:val="28"/>
          <w:szCs w:val="28"/>
        </w:rPr>
      </w:pPr>
      <w:r w:rsidRPr="001D5A0C">
        <w:rPr>
          <w:rFonts w:ascii="Times New Roman" w:eastAsia="Times New Roman" w:hAnsi="Times New Roman" w:cs="Times New Roman"/>
          <w:sz w:val="28"/>
          <w:szCs w:val="28"/>
        </w:rPr>
        <w:t>Новосибирской области</w:t>
      </w:r>
    </w:p>
    <w:p w:rsidR="00A042AC" w:rsidRPr="001D5A0C" w:rsidRDefault="00A042AC" w:rsidP="00A042AC">
      <w:pPr>
        <w:shd w:val="clear" w:color="auto" w:fill="FFFFFF"/>
        <w:spacing w:after="0" w:line="240" w:lineRule="auto"/>
        <w:ind w:firstLine="9072"/>
        <w:rPr>
          <w:rFonts w:ascii="Times New Roman" w:eastAsia="Times New Roman" w:hAnsi="Times New Roman" w:cs="Times New Roman"/>
          <w:sz w:val="28"/>
          <w:szCs w:val="28"/>
        </w:rPr>
      </w:pPr>
      <w:r w:rsidRPr="001D5A0C">
        <w:rPr>
          <w:rFonts w:ascii="Times New Roman" w:eastAsia="Times New Roman" w:hAnsi="Times New Roman" w:cs="Times New Roman"/>
          <w:sz w:val="28"/>
          <w:szCs w:val="28"/>
        </w:rPr>
        <w:t>Коченевского района</w:t>
      </w:r>
    </w:p>
    <w:p w:rsidR="00A042AC" w:rsidRPr="001D5A0C" w:rsidRDefault="00A042AC" w:rsidP="00A042AC">
      <w:pPr>
        <w:shd w:val="clear" w:color="auto" w:fill="FFFFFF"/>
        <w:spacing w:after="0" w:line="240" w:lineRule="auto"/>
        <w:ind w:firstLine="9072"/>
        <w:rPr>
          <w:rFonts w:ascii="Times New Roman" w:eastAsia="Times New Roman" w:hAnsi="Times New Roman" w:cs="Times New Roman"/>
          <w:sz w:val="28"/>
          <w:szCs w:val="28"/>
        </w:rPr>
      </w:pPr>
      <w:r w:rsidRPr="001D5A0C">
        <w:rPr>
          <w:rFonts w:ascii="Times New Roman" w:eastAsia="Times New Roman" w:hAnsi="Times New Roman" w:cs="Times New Roman"/>
          <w:sz w:val="28"/>
          <w:szCs w:val="28"/>
        </w:rPr>
        <w:t>Новосибирской области</w:t>
      </w:r>
    </w:p>
    <w:p w:rsidR="009F24E7" w:rsidRPr="001D5A0C" w:rsidRDefault="00A042AC" w:rsidP="009F24E7">
      <w:pPr>
        <w:spacing w:after="0" w:line="240" w:lineRule="auto"/>
        <w:ind w:firstLine="9072"/>
        <w:jc w:val="both"/>
        <w:rPr>
          <w:rFonts w:ascii="Times New Roman" w:hAnsi="Times New Roman" w:cs="Times New Roman"/>
          <w:bCs/>
          <w:sz w:val="28"/>
          <w:szCs w:val="28"/>
        </w:rPr>
      </w:pPr>
      <w:r w:rsidRPr="001D5A0C">
        <w:rPr>
          <w:rFonts w:ascii="Times New Roman" w:hAnsi="Times New Roman" w:cs="Times New Roman"/>
          <w:bCs/>
          <w:sz w:val="28"/>
          <w:szCs w:val="28"/>
        </w:rPr>
        <w:t xml:space="preserve">от </w:t>
      </w:r>
      <w:r w:rsidR="007363B8">
        <w:rPr>
          <w:rFonts w:ascii="Times New Roman" w:hAnsi="Times New Roman" w:cs="Times New Roman"/>
          <w:bCs/>
          <w:sz w:val="28"/>
          <w:szCs w:val="28"/>
        </w:rPr>
        <w:t>15.02.2016</w:t>
      </w:r>
      <w:r w:rsidR="009F24E7" w:rsidRPr="001D5A0C">
        <w:rPr>
          <w:rFonts w:ascii="Times New Roman" w:hAnsi="Times New Roman" w:cs="Times New Roman"/>
          <w:bCs/>
          <w:sz w:val="28"/>
          <w:szCs w:val="28"/>
        </w:rPr>
        <w:t xml:space="preserve"> </w:t>
      </w:r>
      <w:r w:rsidRPr="001D5A0C">
        <w:rPr>
          <w:rFonts w:ascii="Times New Roman" w:hAnsi="Times New Roman" w:cs="Times New Roman"/>
          <w:bCs/>
          <w:sz w:val="28"/>
          <w:szCs w:val="28"/>
        </w:rPr>
        <w:t xml:space="preserve">№ </w:t>
      </w:r>
      <w:r w:rsidR="007363B8">
        <w:rPr>
          <w:rFonts w:ascii="Times New Roman" w:hAnsi="Times New Roman" w:cs="Times New Roman"/>
          <w:bCs/>
          <w:sz w:val="28"/>
          <w:szCs w:val="28"/>
        </w:rPr>
        <w:t>24</w:t>
      </w:r>
    </w:p>
    <w:p w:rsidR="00610A9B" w:rsidRPr="001D5A0C" w:rsidRDefault="00610A9B" w:rsidP="00A042AC">
      <w:pPr>
        <w:spacing w:after="0" w:line="240" w:lineRule="auto"/>
        <w:ind w:firstLine="709"/>
        <w:jc w:val="center"/>
        <w:rPr>
          <w:rFonts w:ascii="Times New Roman" w:hAnsi="Times New Roman" w:cs="Times New Roman"/>
          <w:b/>
          <w:sz w:val="28"/>
          <w:szCs w:val="28"/>
        </w:rPr>
      </w:pPr>
      <w:r w:rsidRPr="001D5A0C">
        <w:rPr>
          <w:rFonts w:ascii="Times New Roman" w:hAnsi="Times New Roman" w:cs="Times New Roman"/>
          <w:b/>
          <w:sz w:val="28"/>
          <w:szCs w:val="28"/>
        </w:rPr>
        <w:t xml:space="preserve">Обязательный перечень </w:t>
      </w:r>
    </w:p>
    <w:p w:rsidR="00610A9B" w:rsidRPr="001D5A0C" w:rsidRDefault="00610A9B" w:rsidP="00B9429A">
      <w:pPr>
        <w:spacing w:after="0" w:line="240" w:lineRule="auto"/>
        <w:ind w:firstLine="709"/>
        <w:jc w:val="center"/>
        <w:rPr>
          <w:rFonts w:ascii="Times New Roman" w:hAnsi="Times New Roman" w:cs="Times New Roman"/>
          <w:b/>
          <w:sz w:val="28"/>
          <w:szCs w:val="28"/>
        </w:rPr>
      </w:pPr>
      <w:r w:rsidRPr="001D5A0C">
        <w:rPr>
          <w:rFonts w:ascii="Times New Roman" w:hAnsi="Times New Roman" w:cs="Times New Roman"/>
          <w:b/>
          <w:sz w:val="28"/>
          <w:szCs w:val="28"/>
        </w:rPr>
        <w:t>отдельных видов товаров, работ, услуг, в отношении которых определяются требования к потребительским свойствам (в том числе качеству) и иным характеристикам (в том числе предельные цены товаров, работ, услуг)</w:t>
      </w:r>
    </w:p>
    <w:p w:rsidR="00610A9B" w:rsidRPr="001D5A0C" w:rsidRDefault="00610A9B" w:rsidP="00B9429A">
      <w:pPr>
        <w:ind w:firstLine="709"/>
        <w:rPr>
          <w:rFonts w:ascii="Times New Roman" w:hAnsi="Times New Roman" w:cs="Times New Roman"/>
          <w:sz w:val="28"/>
          <w:szCs w:val="28"/>
        </w:rPr>
      </w:pPr>
    </w:p>
    <w:tbl>
      <w:tblPr>
        <w:tblpPr w:leftFromText="180" w:rightFromText="180" w:vertAnchor="text" w:tblpXSpec="center" w:tblpY="1"/>
        <w:tblOverlap w:val="never"/>
        <w:tblW w:w="144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59"/>
        <w:gridCol w:w="1134"/>
        <w:gridCol w:w="2551"/>
        <w:gridCol w:w="3261"/>
        <w:gridCol w:w="992"/>
        <w:gridCol w:w="963"/>
        <w:gridCol w:w="1305"/>
        <w:gridCol w:w="1589"/>
        <w:gridCol w:w="1671"/>
      </w:tblGrid>
      <w:tr w:rsidR="00610A9B" w:rsidRPr="001D5A0C" w:rsidTr="00A042AC">
        <w:tc>
          <w:tcPr>
            <w:tcW w:w="959" w:type="dxa"/>
            <w:vMerge w:val="restart"/>
          </w:tcPr>
          <w:p w:rsidR="00610A9B" w:rsidRPr="001D5A0C" w:rsidRDefault="00A042AC" w:rsidP="00A042AC">
            <w:pPr>
              <w:spacing w:after="0" w:line="240" w:lineRule="auto"/>
              <w:rPr>
                <w:rFonts w:ascii="Times New Roman" w:hAnsi="Times New Roman" w:cs="Times New Roman"/>
                <w:sz w:val="28"/>
                <w:szCs w:val="28"/>
              </w:rPr>
            </w:pPr>
            <w:r w:rsidRPr="001D5A0C">
              <w:rPr>
                <w:rFonts w:ascii="Times New Roman" w:hAnsi="Times New Roman" w:cs="Times New Roman"/>
                <w:sz w:val="28"/>
                <w:szCs w:val="28"/>
              </w:rPr>
              <w:t>№ п/п</w:t>
            </w:r>
          </w:p>
        </w:tc>
        <w:tc>
          <w:tcPr>
            <w:tcW w:w="1134" w:type="dxa"/>
            <w:vMerge w:val="restart"/>
          </w:tcPr>
          <w:p w:rsidR="00610A9B" w:rsidRPr="001D5A0C" w:rsidRDefault="00610A9B" w:rsidP="00A042AC">
            <w:pPr>
              <w:spacing w:after="0" w:line="240" w:lineRule="auto"/>
              <w:rPr>
                <w:rFonts w:ascii="Times New Roman" w:hAnsi="Times New Roman" w:cs="Times New Roman"/>
                <w:sz w:val="28"/>
                <w:szCs w:val="28"/>
              </w:rPr>
            </w:pPr>
            <w:r w:rsidRPr="001D5A0C">
              <w:rPr>
                <w:rFonts w:ascii="Times New Roman" w:hAnsi="Times New Roman" w:cs="Times New Roman"/>
                <w:sz w:val="28"/>
                <w:szCs w:val="28"/>
              </w:rPr>
              <w:t>Код ОКПД</w:t>
            </w:r>
          </w:p>
          <w:p w:rsidR="00610A9B" w:rsidRPr="001D5A0C" w:rsidRDefault="00610A9B" w:rsidP="00B9429A">
            <w:pPr>
              <w:spacing w:after="0" w:line="240" w:lineRule="auto"/>
              <w:ind w:firstLine="709"/>
              <w:rPr>
                <w:rFonts w:ascii="Times New Roman" w:hAnsi="Times New Roman" w:cs="Times New Roman"/>
                <w:sz w:val="28"/>
                <w:szCs w:val="28"/>
              </w:rPr>
            </w:pPr>
          </w:p>
        </w:tc>
        <w:tc>
          <w:tcPr>
            <w:tcW w:w="2551" w:type="dxa"/>
            <w:vMerge w:val="restart"/>
          </w:tcPr>
          <w:p w:rsidR="00610A9B" w:rsidRPr="001D5A0C" w:rsidRDefault="00610A9B" w:rsidP="00B9429A">
            <w:pPr>
              <w:spacing w:after="0" w:line="240" w:lineRule="auto"/>
              <w:ind w:firstLine="709"/>
              <w:rPr>
                <w:rFonts w:ascii="Times New Roman" w:hAnsi="Times New Roman" w:cs="Times New Roman"/>
                <w:sz w:val="28"/>
                <w:szCs w:val="28"/>
              </w:rPr>
            </w:pPr>
            <w:r w:rsidRPr="001D5A0C">
              <w:rPr>
                <w:rFonts w:ascii="Times New Roman" w:hAnsi="Times New Roman" w:cs="Times New Roman"/>
                <w:sz w:val="28"/>
                <w:szCs w:val="28"/>
              </w:rPr>
              <w:t>Наименование отдельного вида товаров, работ, услуг</w:t>
            </w:r>
          </w:p>
        </w:tc>
        <w:tc>
          <w:tcPr>
            <w:tcW w:w="9781" w:type="dxa"/>
            <w:gridSpan w:val="6"/>
          </w:tcPr>
          <w:p w:rsidR="00610A9B" w:rsidRPr="001D5A0C" w:rsidRDefault="00610A9B" w:rsidP="00B9429A">
            <w:pPr>
              <w:spacing w:after="0" w:line="240" w:lineRule="auto"/>
              <w:ind w:firstLine="709"/>
              <w:rPr>
                <w:rFonts w:ascii="Times New Roman" w:hAnsi="Times New Roman" w:cs="Times New Roman"/>
                <w:sz w:val="28"/>
                <w:szCs w:val="28"/>
              </w:rPr>
            </w:pPr>
            <w:r w:rsidRPr="001D5A0C">
              <w:rPr>
                <w:rFonts w:ascii="Times New Roman" w:hAnsi="Times New Roman" w:cs="Times New Roman"/>
                <w:sz w:val="28"/>
                <w:szCs w:val="28"/>
              </w:rPr>
              <w:t>Требования к потребительским свойствам (в том числе качеству) и иным характеристикам (в том числе предельные цены) отдельных видов товаров, работ, услуг</w:t>
            </w:r>
          </w:p>
        </w:tc>
      </w:tr>
      <w:tr w:rsidR="00610A9B" w:rsidRPr="001D5A0C" w:rsidTr="00A042AC">
        <w:trPr>
          <w:trHeight w:val="135"/>
        </w:trPr>
        <w:tc>
          <w:tcPr>
            <w:tcW w:w="959" w:type="dxa"/>
            <w:vMerge/>
          </w:tcPr>
          <w:p w:rsidR="00610A9B" w:rsidRPr="001D5A0C" w:rsidRDefault="00610A9B" w:rsidP="00B9429A">
            <w:pPr>
              <w:spacing w:after="0" w:line="240" w:lineRule="auto"/>
              <w:ind w:firstLine="709"/>
              <w:rPr>
                <w:rFonts w:ascii="Times New Roman" w:hAnsi="Times New Roman" w:cs="Times New Roman"/>
                <w:sz w:val="28"/>
                <w:szCs w:val="28"/>
              </w:rPr>
            </w:pPr>
          </w:p>
        </w:tc>
        <w:tc>
          <w:tcPr>
            <w:tcW w:w="1134" w:type="dxa"/>
            <w:vMerge/>
          </w:tcPr>
          <w:p w:rsidR="00610A9B" w:rsidRPr="001D5A0C" w:rsidRDefault="00610A9B" w:rsidP="00B9429A">
            <w:pPr>
              <w:spacing w:after="0" w:line="240" w:lineRule="auto"/>
              <w:ind w:firstLine="709"/>
              <w:rPr>
                <w:rFonts w:ascii="Times New Roman" w:hAnsi="Times New Roman" w:cs="Times New Roman"/>
                <w:sz w:val="28"/>
                <w:szCs w:val="28"/>
              </w:rPr>
            </w:pPr>
          </w:p>
        </w:tc>
        <w:tc>
          <w:tcPr>
            <w:tcW w:w="2551" w:type="dxa"/>
            <w:vMerge/>
          </w:tcPr>
          <w:p w:rsidR="00610A9B" w:rsidRPr="001D5A0C" w:rsidRDefault="00610A9B" w:rsidP="00B9429A">
            <w:pPr>
              <w:spacing w:after="0" w:line="240" w:lineRule="auto"/>
              <w:ind w:firstLine="709"/>
              <w:rPr>
                <w:rFonts w:ascii="Times New Roman" w:hAnsi="Times New Roman" w:cs="Times New Roman"/>
                <w:sz w:val="28"/>
                <w:szCs w:val="28"/>
              </w:rPr>
            </w:pPr>
          </w:p>
        </w:tc>
        <w:tc>
          <w:tcPr>
            <w:tcW w:w="3261" w:type="dxa"/>
            <w:vMerge w:val="restart"/>
          </w:tcPr>
          <w:p w:rsidR="00610A9B" w:rsidRPr="001D5A0C" w:rsidRDefault="00610A9B" w:rsidP="00B9429A">
            <w:pPr>
              <w:pStyle w:val="ConsPlusNormal"/>
              <w:ind w:firstLine="709"/>
              <w:jc w:val="center"/>
              <w:rPr>
                <w:rFonts w:ascii="Times New Roman" w:hAnsi="Times New Roman" w:cs="Times New Roman"/>
                <w:sz w:val="28"/>
                <w:szCs w:val="28"/>
              </w:rPr>
            </w:pPr>
            <w:r w:rsidRPr="001D5A0C">
              <w:rPr>
                <w:rFonts w:ascii="Times New Roman" w:hAnsi="Times New Roman" w:cs="Times New Roman"/>
                <w:sz w:val="28"/>
                <w:szCs w:val="28"/>
              </w:rPr>
              <w:t>характеристика</w:t>
            </w:r>
          </w:p>
        </w:tc>
        <w:tc>
          <w:tcPr>
            <w:tcW w:w="1955" w:type="dxa"/>
            <w:gridSpan w:val="2"/>
          </w:tcPr>
          <w:p w:rsidR="00610A9B" w:rsidRPr="001D5A0C" w:rsidRDefault="00610A9B" w:rsidP="00B9429A">
            <w:pPr>
              <w:spacing w:after="0" w:line="240" w:lineRule="auto"/>
              <w:ind w:firstLine="709"/>
              <w:jc w:val="center"/>
              <w:rPr>
                <w:rFonts w:ascii="Times New Roman" w:hAnsi="Times New Roman" w:cs="Times New Roman"/>
                <w:sz w:val="28"/>
                <w:szCs w:val="28"/>
              </w:rPr>
            </w:pPr>
            <w:r w:rsidRPr="001D5A0C">
              <w:rPr>
                <w:rFonts w:ascii="Times New Roman" w:hAnsi="Times New Roman" w:cs="Times New Roman"/>
                <w:sz w:val="28"/>
                <w:szCs w:val="28"/>
              </w:rPr>
              <w:t>единица измерения</w:t>
            </w:r>
          </w:p>
        </w:tc>
        <w:tc>
          <w:tcPr>
            <w:tcW w:w="4565" w:type="dxa"/>
            <w:gridSpan w:val="3"/>
          </w:tcPr>
          <w:p w:rsidR="00610A9B" w:rsidRPr="001D5A0C" w:rsidRDefault="00610A9B" w:rsidP="00B9429A">
            <w:pPr>
              <w:spacing w:after="0" w:line="240" w:lineRule="auto"/>
              <w:ind w:firstLine="709"/>
              <w:jc w:val="center"/>
              <w:rPr>
                <w:rFonts w:ascii="Times New Roman" w:hAnsi="Times New Roman" w:cs="Times New Roman"/>
                <w:sz w:val="28"/>
                <w:szCs w:val="28"/>
              </w:rPr>
            </w:pPr>
            <w:r w:rsidRPr="001D5A0C">
              <w:rPr>
                <w:rFonts w:ascii="Times New Roman" w:hAnsi="Times New Roman" w:cs="Times New Roman"/>
                <w:sz w:val="28"/>
                <w:szCs w:val="28"/>
              </w:rPr>
              <w:t>значение характеристики</w:t>
            </w:r>
          </w:p>
        </w:tc>
      </w:tr>
      <w:tr w:rsidR="001F777A" w:rsidRPr="001D5A0C" w:rsidTr="00A042AC">
        <w:trPr>
          <w:trHeight w:val="135"/>
        </w:trPr>
        <w:tc>
          <w:tcPr>
            <w:tcW w:w="959" w:type="dxa"/>
            <w:vMerge/>
          </w:tcPr>
          <w:p w:rsidR="001F777A" w:rsidRPr="001D5A0C" w:rsidRDefault="001F777A" w:rsidP="00B9429A">
            <w:pPr>
              <w:spacing w:after="0" w:line="240" w:lineRule="auto"/>
              <w:ind w:firstLine="709"/>
              <w:rPr>
                <w:rFonts w:ascii="Times New Roman" w:hAnsi="Times New Roman" w:cs="Times New Roman"/>
                <w:sz w:val="28"/>
                <w:szCs w:val="28"/>
              </w:rPr>
            </w:pPr>
          </w:p>
        </w:tc>
        <w:tc>
          <w:tcPr>
            <w:tcW w:w="1134" w:type="dxa"/>
            <w:vMerge/>
          </w:tcPr>
          <w:p w:rsidR="001F777A" w:rsidRPr="001D5A0C" w:rsidRDefault="001F777A" w:rsidP="00B9429A">
            <w:pPr>
              <w:spacing w:after="0" w:line="240" w:lineRule="auto"/>
              <w:ind w:firstLine="709"/>
              <w:rPr>
                <w:rFonts w:ascii="Times New Roman" w:hAnsi="Times New Roman" w:cs="Times New Roman"/>
                <w:sz w:val="28"/>
                <w:szCs w:val="28"/>
              </w:rPr>
            </w:pPr>
          </w:p>
        </w:tc>
        <w:tc>
          <w:tcPr>
            <w:tcW w:w="2551" w:type="dxa"/>
            <w:vMerge/>
          </w:tcPr>
          <w:p w:rsidR="001F777A" w:rsidRPr="001D5A0C" w:rsidRDefault="001F777A" w:rsidP="00B9429A">
            <w:pPr>
              <w:spacing w:after="0" w:line="240" w:lineRule="auto"/>
              <w:ind w:firstLine="709"/>
              <w:rPr>
                <w:rFonts w:ascii="Times New Roman" w:hAnsi="Times New Roman" w:cs="Times New Roman"/>
                <w:sz w:val="28"/>
                <w:szCs w:val="28"/>
              </w:rPr>
            </w:pPr>
          </w:p>
        </w:tc>
        <w:tc>
          <w:tcPr>
            <w:tcW w:w="3261" w:type="dxa"/>
            <w:vMerge/>
          </w:tcPr>
          <w:p w:rsidR="001F777A" w:rsidRPr="001D5A0C" w:rsidRDefault="001F777A" w:rsidP="00B9429A">
            <w:pPr>
              <w:pStyle w:val="ConsPlusNormal"/>
              <w:ind w:firstLine="709"/>
              <w:jc w:val="center"/>
              <w:rPr>
                <w:rFonts w:ascii="Times New Roman" w:hAnsi="Times New Roman" w:cs="Times New Roman"/>
                <w:sz w:val="28"/>
                <w:szCs w:val="28"/>
              </w:rPr>
            </w:pPr>
          </w:p>
        </w:tc>
        <w:tc>
          <w:tcPr>
            <w:tcW w:w="992" w:type="dxa"/>
          </w:tcPr>
          <w:p w:rsidR="001F777A" w:rsidRPr="001D5A0C" w:rsidRDefault="001F777A" w:rsidP="00A042AC">
            <w:pPr>
              <w:spacing w:after="0" w:line="240" w:lineRule="auto"/>
              <w:rPr>
                <w:rFonts w:ascii="Times New Roman" w:hAnsi="Times New Roman" w:cs="Times New Roman"/>
                <w:sz w:val="28"/>
                <w:szCs w:val="28"/>
              </w:rPr>
            </w:pPr>
            <w:r w:rsidRPr="001D5A0C">
              <w:rPr>
                <w:rFonts w:ascii="Times New Roman" w:hAnsi="Times New Roman" w:cs="Times New Roman"/>
                <w:sz w:val="28"/>
                <w:szCs w:val="28"/>
              </w:rPr>
              <w:t xml:space="preserve">код по </w:t>
            </w:r>
            <w:hyperlink r:id="rId9" w:tooltip="&quot;ОК 015-94 (МК 002-97). Общероссийский классификатор единиц измерения&quot; (утв. Постановлением Госстандарта России от 26.12.1994 N 366) (ред. от 28.03.2014){КонсультантПлюс}" w:history="1">
              <w:r w:rsidRPr="001D5A0C">
                <w:rPr>
                  <w:rFonts w:ascii="Times New Roman" w:hAnsi="Times New Roman" w:cs="Times New Roman"/>
                  <w:sz w:val="28"/>
                  <w:szCs w:val="28"/>
                </w:rPr>
                <w:t>ОКЕИ</w:t>
              </w:r>
            </w:hyperlink>
          </w:p>
        </w:tc>
        <w:tc>
          <w:tcPr>
            <w:tcW w:w="963" w:type="dxa"/>
          </w:tcPr>
          <w:p w:rsidR="001F777A" w:rsidRPr="001D5A0C" w:rsidRDefault="001F777A" w:rsidP="00A042AC">
            <w:pPr>
              <w:pStyle w:val="ConsPlusNormal"/>
              <w:rPr>
                <w:rFonts w:ascii="Times New Roman" w:hAnsi="Times New Roman" w:cs="Times New Roman"/>
                <w:sz w:val="28"/>
                <w:szCs w:val="28"/>
              </w:rPr>
            </w:pPr>
            <w:r w:rsidRPr="001D5A0C">
              <w:rPr>
                <w:rFonts w:ascii="Times New Roman" w:hAnsi="Times New Roman" w:cs="Times New Roman"/>
                <w:sz w:val="28"/>
                <w:szCs w:val="28"/>
              </w:rPr>
              <w:t>наименование</w:t>
            </w:r>
          </w:p>
        </w:tc>
        <w:tc>
          <w:tcPr>
            <w:tcW w:w="1305" w:type="dxa"/>
          </w:tcPr>
          <w:p w:rsidR="001F777A" w:rsidRPr="001D5A0C" w:rsidRDefault="007E3118" w:rsidP="00A042AC">
            <w:pPr>
              <w:spacing w:after="0" w:line="240" w:lineRule="auto"/>
              <w:rPr>
                <w:rFonts w:ascii="Times New Roman" w:hAnsi="Times New Roman" w:cs="Times New Roman"/>
                <w:sz w:val="28"/>
                <w:szCs w:val="28"/>
              </w:rPr>
            </w:pPr>
            <w:r>
              <w:rPr>
                <w:rFonts w:ascii="Times New Roman" w:hAnsi="Times New Roman" w:cs="Times New Roman"/>
                <w:sz w:val="28"/>
                <w:szCs w:val="28"/>
              </w:rPr>
              <w:t>Руководи</w:t>
            </w:r>
            <w:r w:rsidR="001F777A" w:rsidRPr="001D5A0C">
              <w:rPr>
                <w:rFonts w:ascii="Times New Roman" w:hAnsi="Times New Roman" w:cs="Times New Roman"/>
                <w:sz w:val="28"/>
                <w:szCs w:val="28"/>
              </w:rPr>
              <w:t>тель (глава муниципального образования)</w:t>
            </w:r>
          </w:p>
        </w:tc>
        <w:tc>
          <w:tcPr>
            <w:tcW w:w="1589" w:type="dxa"/>
          </w:tcPr>
          <w:p w:rsidR="001F777A" w:rsidRPr="001D5A0C" w:rsidRDefault="001F777A" w:rsidP="00A042AC">
            <w:pPr>
              <w:spacing w:after="0" w:line="240" w:lineRule="auto"/>
              <w:rPr>
                <w:rFonts w:ascii="Times New Roman" w:hAnsi="Times New Roman" w:cs="Times New Roman"/>
                <w:sz w:val="28"/>
                <w:szCs w:val="28"/>
              </w:rPr>
            </w:pPr>
            <w:r w:rsidRPr="001D5A0C">
              <w:rPr>
                <w:rFonts w:ascii="Times New Roman" w:hAnsi="Times New Roman" w:cs="Times New Roman"/>
                <w:sz w:val="28"/>
                <w:szCs w:val="28"/>
              </w:rPr>
              <w:t>Заместитель руководителя (зам. главы администрации)</w:t>
            </w:r>
          </w:p>
          <w:p w:rsidR="001F777A" w:rsidRPr="001D5A0C" w:rsidRDefault="001F777A" w:rsidP="00B9429A">
            <w:pPr>
              <w:spacing w:after="0" w:line="240" w:lineRule="auto"/>
              <w:ind w:firstLine="709"/>
              <w:jc w:val="center"/>
              <w:rPr>
                <w:rFonts w:ascii="Times New Roman" w:hAnsi="Times New Roman" w:cs="Times New Roman"/>
                <w:sz w:val="28"/>
                <w:szCs w:val="28"/>
              </w:rPr>
            </w:pPr>
          </w:p>
        </w:tc>
        <w:tc>
          <w:tcPr>
            <w:tcW w:w="1671" w:type="dxa"/>
          </w:tcPr>
          <w:p w:rsidR="001F777A" w:rsidRPr="001D5A0C" w:rsidRDefault="001F777A" w:rsidP="00A042AC">
            <w:pPr>
              <w:spacing w:after="0" w:line="240" w:lineRule="auto"/>
              <w:rPr>
                <w:rFonts w:ascii="Times New Roman" w:hAnsi="Times New Roman" w:cs="Times New Roman"/>
                <w:sz w:val="28"/>
                <w:szCs w:val="28"/>
              </w:rPr>
            </w:pPr>
            <w:r w:rsidRPr="001D5A0C">
              <w:rPr>
                <w:rFonts w:ascii="Times New Roman" w:hAnsi="Times New Roman" w:cs="Times New Roman"/>
                <w:sz w:val="28"/>
                <w:szCs w:val="28"/>
              </w:rPr>
              <w:t>Специалисты (главный специалист, ведущий специалист)</w:t>
            </w:r>
          </w:p>
        </w:tc>
      </w:tr>
      <w:tr w:rsidR="001F777A" w:rsidRPr="001D5A0C" w:rsidTr="00A042AC">
        <w:tc>
          <w:tcPr>
            <w:tcW w:w="959" w:type="dxa"/>
          </w:tcPr>
          <w:p w:rsidR="001F777A" w:rsidRPr="001D5A0C" w:rsidRDefault="001F777A" w:rsidP="00A042AC">
            <w:pPr>
              <w:spacing w:after="0" w:line="240" w:lineRule="auto"/>
              <w:rPr>
                <w:rFonts w:ascii="Times New Roman" w:hAnsi="Times New Roman" w:cs="Times New Roman"/>
                <w:sz w:val="28"/>
                <w:szCs w:val="28"/>
              </w:rPr>
            </w:pPr>
            <w:r w:rsidRPr="001D5A0C">
              <w:rPr>
                <w:rFonts w:ascii="Times New Roman" w:hAnsi="Times New Roman" w:cs="Times New Roman"/>
                <w:sz w:val="28"/>
                <w:szCs w:val="28"/>
              </w:rPr>
              <w:t>1.</w:t>
            </w:r>
          </w:p>
        </w:tc>
        <w:tc>
          <w:tcPr>
            <w:tcW w:w="1134" w:type="dxa"/>
          </w:tcPr>
          <w:p w:rsidR="001F777A" w:rsidRPr="001D5A0C" w:rsidRDefault="001F777A" w:rsidP="00A042AC">
            <w:pPr>
              <w:pStyle w:val="ConsPlusNormal"/>
              <w:rPr>
                <w:rFonts w:ascii="Times New Roman" w:hAnsi="Times New Roman" w:cs="Times New Roman"/>
                <w:sz w:val="28"/>
                <w:szCs w:val="28"/>
              </w:rPr>
            </w:pPr>
            <w:r w:rsidRPr="001D5A0C">
              <w:rPr>
                <w:rFonts w:ascii="Times New Roman" w:hAnsi="Times New Roman" w:cs="Times New Roman"/>
                <w:sz w:val="28"/>
                <w:szCs w:val="28"/>
              </w:rPr>
              <w:t>30.02.12</w:t>
            </w:r>
          </w:p>
        </w:tc>
        <w:tc>
          <w:tcPr>
            <w:tcW w:w="2551" w:type="dxa"/>
          </w:tcPr>
          <w:p w:rsidR="001F777A" w:rsidRPr="001D5A0C" w:rsidRDefault="001F777A" w:rsidP="002818E2">
            <w:pPr>
              <w:pStyle w:val="ConsPlusNormal"/>
              <w:rPr>
                <w:rFonts w:ascii="Times New Roman" w:hAnsi="Times New Roman" w:cs="Times New Roman"/>
                <w:sz w:val="28"/>
                <w:szCs w:val="28"/>
              </w:rPr>
            </w:pPr>
            <w:r w:rsidRPr="001D5A0C">
              <w:rPr>
                <w:rFonts w:ascii="Times New Roman" w:hAnsi="Times New Roman" w:cs="Times New Roman"/>
                <w:sz w:val="28"/>
                <w:szCs w:val="28"/>
              </w:rPr>
              <w:t xml:space="preserve">Машины вычислительные электронные цифровые портативные массой не более 10 </w:t>
            </w:r>
            <w:r w:rsidRPr="001D5A0C">
              <w:rPr>
                <w:rFonts w:ascii="Times New Roman" w:hAnsi="Times New Roman" w:cs="Times New Roman"/>
                <w:sz w:val="28"/>
                <w:szCs w:val="28"/>
              </w:rPr>
              <w:lastRenderedPageBreak/>
              <w:t>кг для автоматической обработки данных ("лэп-топы", "ноут-буки", "сабноут-буки"). Пояснения по требуемой продукции: ноутбуки, планшетные компьютеры</w:t>
            </w:r>
          </w:p>
        </w:tc>
        <w:tc>
          <w:tcPr>
            <w:tcW w:w="3261" w:type="dxa"/>
          </w:tcPr>
          <w:p w:rsidR="001F777A" w:rsidRPr="001D5A0C" w:rsidRDefault="001F777A" w:rsidP="002818E2">
            <w:pPr>
              <w:pStyle w:val="ConsPlusNormal"/>
              <w:rPr>
                <w:rFonts w:ascii="Times New Roman" w:hAnsi="Times New Roman" w:cs="Times New Roman"/>
                <w:sz w:val="28"/>
                <w:szCs w:val="28"/>
              </w:rPr>
            </w:pPr>
            <w:r w:rsidRPr="001D5A0C">
              <w:rPr>
                <w:rFonts w:ascii="Times New Roman" w:hAnsi="Times New Roman" w:cs="Times New Roman"/>
                <w:sz w:val="28"/>
                <w:szCs w:val="28"/>
              </w:rPr>
              <w:lastRenderedPageBreak/>
              <w:t xml:space="preserve">размер и тип экрана, вес, тип процессора, частота процессора, размер оперативной памяти, объем накопителя, тип жесткого диска, </w:t>
            </w:r>
            <w:r w:rsidRPr="001D5A0C">
              <w:rPr>
                <w:rFonts w:ascii="Times New Roman" w:hAnsi="Times New Roman" w:cs="Times New Roman"/>
                <w:sz w:val="28"/>
                <w:szCs w:val="28"/>
              </w:rPr>
              <w:lastRenderedPageBreak/>
              <w:t>оптический привод, наличие модулей Wi-Fi, Bluetooth, поддержки 3G (UMTS), тип видео-адаптера, время работы, операционная система, предустановленное программное обеспечение, предельная цена</w:t>
            </w:r>
          </w:p>
        </w:tc>
        <w:tc>
          <w:tcPr>
            <w:tcW w:w="992" w:type="dxa"/>
          </w:tcPr>
          <w:p w:rsidR="001F777A" w:rsidRPr="001D5A0C" w:rsidRDefault="001F777A" w:rsidP="00B9429A">
            <w:pPr>
              <w:spacing w:after="0" w:line="240" w:lineRule="auto"/>
              <w:ind w:firstLine="709"/>
              <w:rPr>
                <w:rFonts w:ascii="Times New Roman" w:hAnsi="Times New Roman" w:cs="Times New Roman"/>
                <w:sz w:val="28"/>
                <w:szCs w:val="28"/>
              </w:rPr>
            </w:pPr>
          </w:p>
        </w:tc>
        <w:tc>
          <w:tcPr>
            <w:tcW w:w="963" w:type="dxa"/>
          </w:tcPr>
          <w:p w:rsidR="001F777A" w:rsidRPr="001D5A0C" w:rsidRDefault="001F777A" w:rsidP="00B9429A">
            <w:pPr>
              <w:spacing w:after="0" w:line="240" w:lineRule="auto"/>
              <w:ind w:firstLine="709"/>
              <w:rPr>
                <w:rFonts w:ascii="Times New Roman" w:hAnsi="Times New Roman" w:cs="Times New Roman"/>
                <w:sz w:val="28"/>
                <w:szCs w:val="28"/>
              </w:rPr>
            </w:pPr>
          </w:p>
        </w:tc>
        <w:tc>
          <w:tcPr>
            <w:tcW w:w="1305" w:type="dxa"/>
          </w:tcPr>
          <w:p w:rsidR="001F777A" w:rsidRPr="001D5A0C" w:rsidRDefault="001F777A" w:rsidP="00B9429A">
            <w:pPr>
              <w:spacing w:after="0" w:line="240" w:lineRule="auto"/>
              <w:ind w:firstLine="709"/>
              <w:rPr>
                <w:rFonts w:ascii="Times New Roman" w:hAnsi="Times New Roman" w:cs="Times New Roman"/>
                <w:sz w:val="28"/>
                <w:szCs w:val="28"/>
              </w:rPr>
            </w:pPr>
          </w:p>
        </w:tc>
        <w:tc>
          <w:tcPr>
            <w:tcW w:w="1589" w:type="dxa"/>
          </w:tcPr>
          <w:p w:rsidR="001F777A" w:rsidRPr="001D5A0C" w:rsidRDefault="001F777A" w:rsidP="00B9429A">
            <w:pPr>
              <w:spacing w:after="0" w:line="240" w:lineRule="auto"/>
              <w:ind w:firstLine="709"/>
              <w:rPr>
                <w:rFonts w:ascii="Times New Roman" w:hAnsi="Times New Roman" w:cs="Times New Roman"/>
                <w:sz w:val="28"/>
                <w:szCs w:val="28"/>
              </w:rPr>
            </w:pPr>
          </w:p>
        </w:tc>
        <w:tc>
          <w:tcPr>
            <w:tcW w:w="1671" w:type="dxa"/>
          </w:tcPr>
          <w:p w:rsidR="001F777A" w:rsidRPr="001D5A0C" w:rsidRDefault="001F777A" w:rsidP="00B9429A">
            <w:pPr>
              <w:spacing w:after="0" w:line="240" w:lineRule="auto"/>
              <w:ind w:firstLine="709"/>
              <w:rPr>
                <w:rFonts w:ascii="Times New Roman" w:hAnsi="Times New Roman" w:cs="Times New Roman"/>
                <w:sz w:val="28"/>
                <w:szCs w:val="28"/>
              </w:rPr>
            </w:pPr>
          </w:p>
        </w:tc>
      </w:tr>
      <w:tr w:rsidR="001F777A" w:rsidRPr="001D5A0C" w:rsidTr="00A042AC">
        <w:tc>
          <w:tcPr>
            <w:tcW w:w="959" w:type="dxa"/>
          </w:tcPr>
          <w:p w:rsidR="001F777A" w:rsidRPr="001D5A0C" w:rsidRDefault="001F777A" w:rsidP="00A042AC">
            <w:pPr>
              <w:spacing w:after="0" w:line="240" w:lineRule="auto"/>
              <w:rPr>
                <w:rFonts w:ascii="Times New Roman" w:hAnsi="Times New Roman" w:cs="Times New Roman"/>
                <w:sz w:val="28"/>
                <w:szCs w:val="28"/>
              </w:rPr>
            </w:pPr>
            <w:r w:rsidRPr="001D5A0C">
              <w:rPr>
                <w:rFonts w:ascii="Times New Roman" w:hAnsi="Times New Roman" w:cs="Times New Roman"/>
                <w:sz w:val="28"/>
                <w:szCs w:val="28"/>
              </w:rPr>
              <w:lastRenderedPageBreak/>
              <w:t>2.</w:t>
            </w:r>
          </w:p>
        </w:tc>
        <w:tc>
          <w:tcPr>
            <w:tcW w:w="1134" w:type="dxa"/>
          </w:tcPr>
          <w:p w:rsidR="001F777A" w:rsidRPr="001D5A0C" w:rsidRDefault="001F777A" w:rsidP="00A042AC">
            <w:pPr>
              <w:pStyle w:val="ConsPlusNormal"/>
              <w:rPr>
                <w:rFonts w:ascii="Times New Roman" w:hAnsi="Times New Roman" w:cs="Times New Roman"/>
                <w:sz w:val="28"/>
                <w:szCs w:val="28"/>
              </w:rPr>
            </w:pPr>
            <w:r w:rsidRPr="001D5A0C">
              <w:rPr>
                <w:rFonts w:ascii="Times New Roman" w:hAnsi="Times New Roman" w:cs="Times New Roman"/>
                <w:sz w:val="28"/>
                <w:szCs w:val="28"/>
              </w:rPr>
              <w:t>30.02.15</w:t>
            </w:r>
          </w:p>
        </w:tc>
        <w:tc>
          <w:tcPr>
            <w:tcW w:w="2551" w:type="dxa"/>
          </w:tcPr>
          <w:p w:rsidR="001F777A" w:rsidRPr="001D5A0C" w:rsidRDefault="001F777A" w:rsidP="00A042AC">
            <w:pPr>
              <w:pStyle w:val="ConsPlusNormal"/>
              <w:rPr>
                <w:rFonts w:ascii="Times New Roman" w:hAnsi="Times New Roman" w:cs="Times New Roman"/>
                <w:sz w:val="28"/>
                <w:szCs w:val="28"/>
              </w:rPr>
            </w:pPr>
            <w:r w:rsidRPr="001D5A0C">
              <w:rPr>
                <w:rFonts w:ascii="Times New Roman" w:hAnsi="Times New Roman" w:cs="Times New Roman"/>
                <w:sz w:val="28"/>
                <w:szCs w:val="28"/>
              </w:rPr>
              <w:t xml:space="preserve">Машины вычислительные электронные цифровые прочие, содержащие или не содержащие в одном корпусе одно или два из следующих устройств для автоматической обработки данных: запоминающие устройства, устройства ввода, устройства вывода. Пояснения по требуемой продукции: компьютеры </w:t>
            </w:r>
            <w:r w:rsidRPr="001D5A0C">
              <w:rPr>
                <w:rFonts w:ascii="Times New Roman" w:hAnsi="Times New Roman" w:cs="Times New Roman"/>
                <w:sz w:val="28"/>
                <w:szCs w:val="28"/>
              </w:rPr>
              <w:lastRenderedPageBreak/>
              <w:t>персональные настольные, рабочие станции вывода</w:t>
            </w:r>
          </w:p>
        </w:tc>
        <w:tc>
          <w:tcPr>
            <w:tcW w:w="3261" w:type="dxa"/>
          </w:tcPr>
          <w:p w:rsidR="001F777A" w:rsidRPr="001D5A0C" w:rsidRDefault="001F777A" w:rsidP="00A042AC">
            <w:pPr>
              <w:pStyle w:val="ConsPlusNormal"/>
              <w:rPr>
                <w:rFonts w:ascii="Times New Roman" w:hAnsi="Times New Roman" w:cs="Times New Roman"/>
                <w:sz w:val="28"/>
                <w:szCs w:val="28"/>
              </w:rPr>
            </w:pPr>
            <w:r w:rsidRPr="001D5A0C">
              <w:rPr>
                <w:rFonts w:ascii="Times New Roman" w:hAnsi="Times New Roman" w:cs="Times New Roman"/>
                <w:sz w:val="28"/>
                <w:szCs w:val="28"/>
              </w:rPr>
              <w:lastRenderedPageBreak/>
              <w:t>тип (моноблок системный блок и монитор), размер экрана / монитора, тип процессора, частота процессора, размер оперативной памяти, объем накопителя, тип жесткого диска, оптический привод, тип видео-адаптера, операционная система, предустановленное программное обеспечение, предельная цена</w:t>
            </w:r>
          </w:p>
        </w:tc>
        <w:tc>
          <w:tcPr>
            <w:tcW w:w="992" w:type="dxa"/>
          </w:tcPr>
          <w:p w:rsidR="001F777A" w:rsidRPr="001D5A0C" w:rsidRDefault="001F777A" w:rsidP="00B9429A">
            <w:pPr>
              <w:spacing w:after="0" w:line="240" w:lineRule="auto"/>
              <w:ind w:firstLine="709"/>
              <w:rPr>
                <w:rFonts w:ascii="Times New Roman" w:hAnsi="Times New Roman" w:cs="Times New Roman"/>
                <w:sz w:val="28"/>
                <w:szCs w:val="28"/>
              </w:rPr>
            </w:pPr>
          </w:p>
        </w:tc>
        <w:tc>
          <w:tcPr>
            <w:tcW w:w="963" w:type="dxa"/>
          </w:tcPr>
          <w:p w:rsidR="001F777A" w:rsidRPr="001D5A0C" w:rsidRDefault="001F777A" w:rsidP="00B9429A">
            <w:pPr>
              <w:spacing w:after="0" w:line="240" w:lineRule="auto"/>
              <w:ind w:firstLine="709"/>
              <w:rPr>
                <w:rFonts w:ascii="Times New Roman" w:hAnsi="Times New Roman" w:cs="Times New Roman"/>
                <w:sz w:val="28"/>
                <w:szCs w:val="28"/>
              </w:rPr>
            </w:pPr>
          </w:p>
        </w:tc>
        <w:tc>
          <w:tcPr>
            <w:tcW w:w="1305" w:type="dxa"/>
          </w:tcPr>
          <w:p w:rsidR="001F777A" w:rsidRPr="001D5A0C" w:rsidRDefault="001F777A" w:rsidP="00B9429A">
            <w:pPr>
              <w:spacing w:after="0" w:line="240" w:lineRule="auto"/>
              <w:ind w:firstLine="709"/>
              <w:rPr>
                <w:rFonts w:ascii="Times New Roman" w:hAnsi="Times New Roman" w:cs="Times New Roman"/>
                <w:sz w:val="28"/>
                <w:szCs w:val="28"/>
              </w:rPr>
            </w:pPr>
          </w:p>
        </w:tc>
        <w:tc>
          <w:tcPr>
            <w:tcW w:w="1589" w:type="dxa"/>
          </w:tcPr>
          <w:p w:rsidR="001F777A" w:rsidRPr="001D5A0C" w:rsidRDefault="001F777A" w:rsidP="00B9429A">
            <w:pPr>
              <w:spacing w:after="0" w:line="240" w:lineRule="auto"/>
              <w:ind w:firstLine="709"/>
              <w:rPr>
                <w:rFonts w:ascii="Times New Roman" w:hAnsi="Times New Roman" w:cs="Times New Roman"/>
                <w:sz w:val="28"/>
                <w:szCs w:val="28"/>
              </w:rPr>
            </w:pPr>
          </w:p>
        </w:tc>
        <w:tc>
          <w:tcPr>
            <w:tcW w:w="1671" w:type="dxa"/>
          </w:tcPr>
          <w:p w:rsidR="001F777A" w:rsidRPr="001D5A0C" w:rsidRDefault="001F777A" w:rsidP="00B9429A">
            <w:pPr>
              <w:spacing w:after="0" w:line="240" w:lineRule="auto"/>
              <w:ind w:firstLine="709"/>
              <w:rPr>
                <w:rFonts w:ascii="Times New Roman" w:hAnsi="Times New Roman" w:cs="Times New Roman"/>
                <w:sz w:val="28"/>
                <w:szCs w:val="28"/>
              </w:rPr>
            </w:pPr>
          </w:p>
        </w:tc>
      </w:tr>
      <w:tr w:rsidR="001F777A" w:rsidRPr="001D5A0C" w:rsidTr="00A042AC">
        <w:tc>
          <w:tcPr>
            <w:tcW w:w="959" w:type="dxa"/>
          </w:tcPr>
          <w:p w:rsidR="001F777A" w:rsidRPr="001D5A0C" w:rsidRDefault="001F777A" w:rsidP="00A042AC">
            <w:pPr>
              <w:spacing w:after="0" w:line="240" w:lineRule="auto"/>
              <w:rPr>
                <w:rFonts w:ascii="Times New Roman" w:hAnsi="Times New Roman" w:cs="Times New Roman"/>
                <w:sz w:val="28"/>
                <w:szCs w:val="28"/>
              </w:rPr>
            </w:pPr>
            <w:r w:rsidRPr="001D5A0C">
              <w:rPr>
                <w:rFonts w:ascii="Times New Roman" w:hAnsi="Times New Roman" w:cs="Times New Roman"/>
                <w:sz w:val="28"/>
                <w:szCs w:val="28"/>
              </w:rPr>
              <w:lastRenderedPageBreak/>
              <w:t>3.</w:t>
            </w:r>
          </w:p>
        </w:tc>
        <w:tc>
          <w:tcPr>
            <w:tcW w:w="1134" w:type="dxa"/>
          </w:tcPr>
          <w:p w:rsidR="001F777A" w:rsidRPr="001D5A0C" w:rsidRDefault="001F777A" w:rsidP="00A042AC">
            <w:pPr>
              <w:pStyle w:val="ConsPlusNormal"/>
              <w:rPr>
                <w:rFonts w:ascii="Times New Roman" w:hAnsi="Times New Roman" w:cs="Times New Roman"/>
                <w:sz w:val="28"/>
                <w:szCs w:val="28"/>
              </w:rPr>
            </w:pPr>
            <w:r w:rsidRPr="001D5A0C">
              <w:rPr>
                <w:rFonts w:ascii="Times New Roman" w:hAnsi="Times New Roman" w:cs="Times New Roman"/>
                <w:sz w:val="28"/>
                <w:szCs w:val="28"/>
              </w:rPr>
              <w:t>30.02.16</w:t>
            </w:r>
          </w:p>
        </w:tc>
        <w:tc>
          <w:tcPr>
            <w:tcW w:w="2551" w:type="dxa"/>
          </w:tcPr>
          <w:p w:rsidR="001F777A" w:rsidRPr="001D5A0C" w:rsidRDefault="001F777A" w:rsidP="00A042AC">
            <w:pPr>
              <w:pStyle w:val="ConsPlusNormal"/>
              <w:rPr>
                <w:rFonts w:ascii="Times New Roman" w:hAnsi="Times New Roman" w:cs="Times New Roman"/>
                <w:sz w:val="28"/>
                <w:szCs w:val="28"/>
              </w:rPr>
            </w:pPr>
            <w:r w:rsidRPr="001D5A0C">
              <w:rPr>
                <w:rFonts w:ascii="Times New Roman" w:hAnsi="Times New Roman" w:cs="Times New Roman"/>
                <w:sz w:val="28"/>
                <w:szCs w:val="28"/>
              </w:rPr>
              <w:t>Устройства ввода/вывода данных, содержащие или не содержащие в одном корпусе запоминающие устройства. Пояснения по требуемой продукции: принтеры, сканеры, многофункциональные устройства</w:t>
            </w:r>
          </w:p>
        </w:tc>
        <w:tc>
          <w:tcPr>
            <w:tcW w:w="3261" w:type="dxa"/>
          </w:tcPr>
          <w:p w:rsidR="001F777A" w:rsidRPr="001D5A0C" w:rsidRDefault="001F777A" w:rsidP="00A042AC">
            <w:pPr>
              <w:pStyle w:val="ConsPlusNormal"/>
              <w:rPr>
                <w:rFonts w:ascii="Times New Roman" w:hAnsi="Times New Roman" w:cs="Times New Roman"/>
                <w:sz w:val="28"/>
                <w:szCs w:val="28"/>
              </w:rPr>
            </w:pPr>
            <w:r w:rsidRPr="001D5A0C">
              <w:rPr>
                <w:rFonts w:ascii="Times New Roman" w:hAnsi="Times New Roman" w:cs="Times New Roman"/>
                <w:sz w:val="28"/>
                <w:szCs w:val="28"/>
              </w:rPr>
              <w:t>метод печати (струйный</w:t>
            </w:r>
            <w:r w:rsidR="00D11E9E" w:rsidRPr="001D5A0C">
              <w:rPr>
                <w:rFonts w:ascii="Times New Roman" w:hAnsi="Times New Roman" w:cs="Times New Roman"/>
                <w:sz w:val="28"/>
                <w:szCs w:val="28"/>
              </w:rPr>
              <w:t xml:space="preserve"> </w:t>
            </w:r>
            <w:r w:rsidRPr="001D5A0C">
              <w:rPr>
                <w:rFonts w:ascii="Times New Roman" w:hAnsi="Times New Roman" w:cs="Times New Roman"/>
                <w:sz w:val="28"/>
                <w:szCs w:val="28"/>
              </w:rPr>
              <w:t>/лазерный - для принтера</w:t>
            </w:r>
            <w:r w:rsidR="00DB53C3" w:rsidRPr="001D5A0C">
              <w:rPr>
                <w:rFonts w:ascii="Times New Roman" w:hAnsi="Times New Roman" w:cs="Times New Roman"/>
                <w:sz w:val="28"/>
                <w:szCs w:val="28"/>
              </w:rPr>
              <w:t xml:space="preserve"> </w:t>
            </w:r>
            <w:r w:rsidRPr="001D5A0C">
              <w:rPr>
                <w:rFonts w:ascii="Times New Roman" w:hAnsi="Times New Roman" w:cs="Times New Roman"/>
                <w:sz w:val="28"/>
                <w:szCs w:val="28"/>
              </w:rPr>
              <w:t>/</w:t>
            </w:r>
            <w:r w:rsidR="00DB53C3" w:rsidRPr="001D5A0C">
              <w:rPr>
                <w:rFonts w:ascii="Times New Roman" w:hAnsi="Times New Roman" w:cs="Times New Roman"/>
                <w:sz w:val="28"/>
                <w:szCs w:val="28"/>
              </w:rPr>
              <w:t xml:space="preserve"> </w:t>
            </w:r>
            <w:r w:rsidRPr="001D5A0C">
              <w:rPr>
                <w:rFonts w:ascii="Times New Roman" w:hAnsi="Times New Roman" w:cs="Times New Roman"/>
                <w:sz w:val="28"/>
                <w:szCs w:val="28"/>
              </w:rPr>
              <w:t>многофункционального устройства), разрешение сканирования (для сканера/многофункционального устройства), цветность (цветной/черно-белый), максимальный формат, скорость печати</w:t>
            </w:r>
            <w:r w:rsidR="00DB53C3" w:rsidRPr="001D5A0C">
              <w:rPr>
                <w:rFonts w:ascii="Times New Roman" w:hAnsi="Times New Roman" w:cs="Times New Roman"/>
                <w:sz w:val="28"/>
                <w:szCs w:val="28"/>
              </w:rPr>
              <w:t xml:space="preserve"> </w:t>
            </w:r>
            <w:r w:rsidRPr="001D5A0C">
              <w:rPr>
                <w:rFonts w:ascii="Times New Roman" w:hAnsi="Times New Roman" w:cs="Times New Roman"/>
                <w:sz w:val="28"/>
                <w:szCs w:val="28"/>
              </w:rPr>
              <w:t xml:space="preserve">/ сканирования, </w:t>
            </w:r>
            <w:r w:rsidR="00DB53C3" w:rsidRPr="001D5A0C">
              <w:rPr>
                <w:rFonts w:ascii="Times New Roman" w:hAnsi="Times New Roman" w:cs="Times New Roman"/>
                <w:sz w:val="28"/>
                <w:szCs w:val="28"/>
              </w:rPr>
              <w:t>н</w:t>
            </w:r>
            <w:r w:rsidRPr="001D5A0C">
              <w:rPr>
                <w:rFonts w:ascii="Times New Roman" w:hAnsi="Times New Roman" w:cs="Times New Roman"/>
                <w:sz w:val="28"/>
                <w:szCs w:val="28"/>
              </w:rPr>
              <w:t>аличие дополнительных модулей и интерфейсов (сетевой интерфейс, устройства чтения карт памяти и т.д.)</w:t>
            </w:r>
          </w:p>
        </w:tc>
        <w:tc>
          <w:tcPr>
            <w:tcW w:w="992" w:type="dxa"/>
          </w:tcPr>
          <w:p w:rsidR="001F777A" w:rsidRPr="001D5A0C" w:rsidRDefault="001F777A" w:rsidP="00B9429A">
            <w:pPr>
              <w:spacing w:after="0" w:line="240" w:lineRule="auto"/>
              <w:ind w:firstLine="709"/>
              <w:rPr>
                <w:rFonts w:ascii="Times New Roman" w:hAnsi="Times New Roman" w:cs="Times New Roman"/>
                <w:sz w:val="28"/>
                <w:szCs w:val="28"/>
              </w:rPr>
            </w:pPr>
          </w:p>
        </w:tc>
        <w:tc>
          <w:tcPr>
            <w:tcW w:w="963" w:type="dxa"/>
          </w:tcPr>
          <w:p w:rsidR="001F777A" w:rsidRPr="001D5A0C" w:rsidRDefault="001F777A" w:rsidP="00B9429A">
            <w:pPr>
              <w:spacing w:after="0" w:line="240" w:lineRule="auto"/>
              <w:ind w:firstLine="709"/>
              <w:rPr>
                <w:rFonts w:ascii="Times New Roman" w:hAnsi="Times New Roman" w:cs="Times New Roman"/>
                <w:sz w:val="28"/>
                <w:szCs w:val="28"/>
              </w:rPr>
            </w:pPr>
          </w:p>
        </w:tc>
        <w:tc>
          <w:tcPr>
            <w:tcW w:w="1305" w:type="dxa"/>
          </w:tcPr>
          <w:p w:rsidR="001F777A" w:rsidRPr="001D5A0C" w:rsidRDefault="001F777A" w:rsidP="00B9429A">
            <w:pPr>
              <w:spacing w:after="0" w:line="240" w:lineRule="auto"/>
              <w:ind w:firstLine="709"/>
              <w:rPr>
                <w:rFonts w:ascii="Times New Roman" w:hAnsi="Times New Roman" w:cs="Times New Roman"/>
                <w:sz w:val="28"/>
                <w:szCs w:val="28"/>
              </w:rPr>
            </w:pPr>
          </w:p>
        </w:tc>
        <w:tc>
          <w:tcPr>
            <w:tcW w:w="1589" w:type="dxa"/>
          </w:tcPr>
          <w:p w:rsidR="001F777A" w:rsidRPr="001D5A0C" w:rsidRDefault="001F777A" w:rsidP="00B9429A">
            <w:pPr>
              <w:spacing w:after="0" w:line="240" w:lineRule="auto"/>
              <w:ind w:firstLine="709"/>
              <w:rPr>
                <w:rFonts w:ascii="Times New Roman" w:hAnsi="Times New Roman" w:cs="Times New Roman"/>
                <w:sz w:val="28"/>
                <w:szCs w:val="28"/>
              </w:rPr>
            </w:pPr>
          </w:p>
        </w:tc>
        <w:tc>
          <w:tcPr>
            <w:tcW w:w="1671" w:type="dxa"/>
          </w:tcPr>
          <w:p w:rsidR="001F777A" w:rsidRPr="001D5A0C" w:rsidRDefault="001F777A" w:rsidP="00B9429A">
            <w:pPr>
              <w:spacing w:after="0" w:line="240" w:lineRule="auto"/>
              <w:ind w:firstLine="709"/>
              <w:rPr>
                <w:rFonts w:ascii="Times New Roman" w:hAnsi="Times New Roman" w:cs="Times New Roman"/>
                <w:sz w:val="28"/>
                <w:szCs w:val="28"/>
              </w:rPr>
            </w:pPr>
          </w:p>
        </w:tc>
      </w:tr>
      <w:tr w:rsidR="001F777A" w:rsidRPr="001D5A0C" w:rsidTr="00A042AC">
        <w:tc>
          <w:tcPr>
            <w:tcW w:w="959" w:type="dxa"/>
          </w:tcPr>
          <w:p w:rsidR="001F777A" w:rsidRPr="001D5A0C" w:rsidRDefault="001F777A" w:rsidP="00A042AC">
            <w:pPr>
              <w:spacing w:after="0" w:line="240" w:lineRule="auto"/>
              <w:rPr>
                <w:rFonts w:ascii="Times New Roman" w:hAnsi="Times New Roman" w:cs="Times New Roman"/>
                <w:sz w:val="28"/>
                <w:szCs w:val="28"/>
              </w:rPr>
            </w:pPr>
            <w:r w:rsidRPr="001D5A0C">
              <w:rPr>
                <w:rFonts w:ascii="Times New Roman" w:hAnsi="Times New Roman" w:cs="Times New Roman"/>
                <w:sz w:val="28"/>
                <w:szCs w:val="28"/>
              </w:rPr>
              <w:t>4.</w:t>
            </w:r>
          </w:p>
        </w:tc>
        <w:tc>
          <w:tcPr>
            <w:tcW w:w="1134" w:type="dxa"/>
          </w:tcPr>
          <w:p w:rsidR="001F777A" w:rsidRPr="001D5A0C" w:rsidRDefault="001F777A" w:rsidP="00A042AC">
            <w:pPr>
              <w:pStyle w:val="ConsPlusNormal"/>
              <w:rPr>
                <w:rFonts w:ascii="Times New Roman" w:hAnsi="Times New Roman" w:cs="Times New Roman"/>
                <w:sz w:val="28"/>
                <w:szCs w:val="28"/>
              </w:rPr>
            </w:pPr>
            <w:r w:rsidRPr="001D5A0C">
              <w:rPr>
                <w:rFonts w:ascii="Times New Roman" w:hAnsi="Times New Roman" w:cs="Times New Roman"/>
                <w:sz w:val="28"/>
                <w:szCs w:val="28"/>
              </w:rPr>
              <w:t>32.20.11</w:t>
            </w:r>
          </w:p>
        </w:tc>
        <w:tc>
          <w:tcPr>
            <w:tcW w:w="2551" w:type="dxa"/>
          </w:tcPr>
          <w:p w:rsidR="001F777A" w:rsidRPr="001D5A0C" w:rsidRDefault="001F777A" w:rsidP="00A042AC">
            <w:pPr>
              <w:pStyle w:val="ConsPlusNormal"/>
              <w:rPr>
                <w:rFonts w:ascii="Times New Roman" w:hAnsi="Times New Roman" w:cs="Times New Roman"/>
                <w:sz w:val="28"/>
                <w:szCs w:val="28"/>
              </w:rPr>
            </w:pPr>
            <w:r w:rsidRPr="001D5A0C">
              <w:rPr>
                <w:rFonts w:ascii="Times New Roman" w:hAnsi="Times New Roman" w:cs="Times New Roman"/>
                <w:sz w:val="28"/>
                <w:szCs w:val="28"/>
              </w:rPr>
              <w:t>Аппара</w:t>
            </w:r>
            <w:r w:rsidR="00A042AC" w:rsidRPr="001D5A0C">
              <w:rPr>
                <w:rFonts w:ascii="Times New Roman" w:hAnsi="Times New Roman" w:cs="Times New Roman"/>
                <w:sz w:val="28"/>
                <w:szCs w:val="28"/>
              </w:rPr>
              <w:t xml:space="preserve">тура передающая для радиосвязи, </w:t>
            </w:r>
            <w:r w:rsidRPr="001D5A0C">
              <w:rPr>
                <w:rFonts w:ascii="Times New Roman" w:hAnsi="Times New Roman" w:cs="Times New Roman"/>
                <w:sz w:val="28"/>
                <w:szCs w:val="28"/>
              </w:rPr>
              <w:t>радиовещания и телевидения.</w:t>
            </w:r>
            <w:r w:rsidR="00A042AC" w:rsidRPr="001D5A0C">
              <w:rPr>
                <w:rFonts w:ascii="Times New Roman" w:hAnsi="Times New Roman" w:cs="Times New Roman"/>
                <w:sz w:val="28"/>
                <w:szCs w:val="28"/>
              </w:rPr>
              <w:t xml:space="preserve"> </w:t>
            </w:r>
            <w:r w:rsidRPr="001D5A0C">
              <w:rPr>
                <w:rFonts w:ascii="Times New Roman" w:hAnsi="Times New Roman" w:cs="Times New Roman"/>
                <w:sz w:val="28"/>
                <w:szCs w:val="28"/>
              </w:rPr>
              <w:t>Пояснения по требуемой продукции: телефоны мобильные</w:t>
            </w:r>
          </w:p>
        </w:tc>
        <w:tc>
          <w:tcPr>
            <w:tcW w:w="3261" w:type="dxa"/>
          </w:tcPr>
          <w:p w:rsidR="001F777A" w:rsidRPr="001D5A0C" w:rsidRDefault="001F777A" w:rsidP="00A042AC">
            <w:pPr>
              <w:pStyle w:val="ConsPlusNormal"/>
              <w:rPr>
                <w:rFonts w:ascii="Times New Roman" w:hAnsi="Times New Roman" w:cs="Times New Roman"/>
                <w:sz w:val="28"/>
                <w:szCs w:val="28"/>
              </w:rPr>
            </w:pPr>
            <w:r w:rsidRPr="001D5A0C">
              <w:rPr>
                <w:rFonts w:ascii="Times New Roman" w:hAnsi="Times New Roman" w:cs="Times New Roman"/>
                <w:sz w:val="28"/>
                <w:szCs w:val="28"/>
              </w:rPr>
              <w:t>тип устройства (телефон/смарт-</w:t>
            </w:r>
            <w:r w:rsidR="00A042AC" w:rsidRPr="001D5A0C">
              <w:rPr>
                <w:rFonts w:ascii="Times New Roman" w:hAnsi="Times New Roman" w:cs="Times New Roman"/>
                <w:sz w:val="28"/>
                <w:szCs w:val="28"/>
              </w:rPr>
              <w:t xml:space="preserve">фон), </w:t>
            </w:r>
            <w:r w:rsidRPr="001D5A0C">
              <w:rPr>
                <w:rFonts w:ascii="Times New Roman" w:hAnsi="Times New Roman" w:cs="Times New Roman"/>
                <w:sz w:val="28"/>
                <w:szCs w:val="28"/>
              </w:rPr>
              <w:t xml:space="preserve">поддерживаемые стандарты, операционная система, время работы, метод управления (сенсорный/кнопочный), количество SIM-карт, наличие модулей и </w:t>
            </w:r>
            <w:r w:rsidRPr="001D5A0C">
              <w:rPr>
                <w:rFonts w:ascii="Times New Roman" w:hAnsi="Times New Roman" w:cs="Times New Roman"/>
                <w:sz w:val="28"/>
                <w:szCs w:val="28"/>
              </w:rPr>
              <w:lastRenderedPageBreak/>
              <w:t>интерфейсов (Wi-Fi, Bluetooth, USB, GPS), стоимость годового владения оборудованием (включая договоры технической поддержки, обслуживания, сервисные договоры) из рас-чета на одного абонента (одну единицу трафика) в течение всего срока службы, предельная цена</w:t>
            </w:r>
          </w:p>
        </w:tc>
        <w:tc>
          <w:tcPr>
            <w:tcW w:w="992" w:type="dxa"/>
          </w:tcPr>
          <w:p w:rsidR="001F777A" w:rsidRPr="001D5A0C" w:rsidRDefault="001F777A" w:rsidP="00A042AC">
            <w:pPr>
              <w:spacing w:after="0" w:line="240" w:lineRule="auto"/>
              <w:rPr>
                <w:rFonts w:ascii="Times New Roman" w:hAnsi="Times New Roman" w:cs="Times New Roman"/>
                <w:sz w:val="28"/>
                <w:szCs w:val="28"/>
              </w:rPr>
            </w:pPr>
            <w:r w:rsidRPr="001D5A0C">
              <w:rPr>
                <w:rFonts w:ascii="Times New Roman" w:hAnsi="Times New Roman" w:cs="Times New Roman"/>
                <w:sz w:val="28"/>
                <w:szCs w:val="28"/>
              </w:rPr>
              <w:lastRenderedPageBreak/>
              <w:t>383</w:t>
            </w:r>
          </w:p>
        </w:tc>
        <w:tc>
          <w:tcPr>
            <w:tcW w:w="963" w:type="dxa"/>
          </w:tcPr>
          <w:p w:rsidR="001F777A" w:rsidRPr="001D5A0C" w:rsidRDefault="001F777A" w:rsidP="00A042AC">
            <w:pPr>
              <w:spacing w:after="0" w:line="240" w:lineRule="auto"/>
              <w:rPr>
                <w:rFonts w:ascii="Times New Roman" w:hAnsi="Times New Roman" w:cs="Times New Roman"/>
                <w:sz w:val="28"/>
                <w:szCs w:val="28"/>
              </w:rPr>
            </w:pPr>
            <w:r w:rsidRPr="001D5A0C">
              <w:rPr>
                <w:rFonts w:ascii="Times New Roman" w:hAnsi="Times New Roman" w:cs="Times New Roman"/>
                <w:sz w:val="28"/>
                <w:szCs w:val="28"/>
              </w:rPr>
              <w:t>рубль</w:t>
            </w:r>
          </w:p>
        </w:tc>
        <w:tc>
          <w:tcPr>
            <w:tcW w:w="1305" w:type="dxa"/>
          </w:tcPr>
          <w:p w:rsidR="001F777A" w:rsidRPr="001D5A0C" w:rsidRDefault="001F777A" w:rsidP="00A042AC">
            <w:pPr>
              <w:pStyle w:val="ConsPlusNormal"/>
              <w:rPr>
                <w:rFonts w:ascii="Times New Roman" w:hAnsi="Times New Roman" w:cs="Times New Roman"/>
                <w:sz w:val="28"/>
                <w:szCs w:val="28"/>
              </w:rPr>
            </w:pPr>
            <w:r w:rsidRPr="001D5A0C">
              <w:rPr>
                <w:rFonts w:ascii="Times New Roman" w:hAnsi="Times New Roman" w:cs="Times New Roman"/>
                <w:sz w:val="28"/>
                <w:szCs w:val="28"/>
              </w:rPr>
              <w:t>Цена приобретения средств связи не более 1</w:t>
            </w:r>
            <w:r w:rsidR="001F2E99" w:rsidRPr="001D5A0C">
              <w:rPr>
                <w:rFonts w:ascii="Times New Roman" w:hAnsi="Times New Roman" w:cs="Times New Roman"/>
                <w:sz w:val="28"/>
                <w:szCs w:val="28"/>
              </w:rPr>
              <w:t>2</w:t>
            </w:r>
            <w:r w:rsidRPr="001D5A0C">
              <w:rPr>
                <w:rFonts w:ascii="Times New Roman" w:hAnsi="Times New Roman" w:cs="Times New Roman"/>
                <w:sz w:val="28"/>
                <w:szCs w:val="28"/>
              </w:rPr>
              <w:t xml:space="preserve">тыс. руб. включительно за </w:t>
            </w:r>
            <w:r w:rsidRPr="001D5A0C">
              <w:rPr>
                <w:rFonts w:ascii="Times New Roman" w:hAnsi="Times New Roman" w:cs="Times New Roman"/>
                <w:sz w:val="28"/>
                <w:szCs w:val="28"/>
              </w:rPr>
              <w:lastRenderedPageBreak/>
              <w:t>одну единицу,  ежеме</w:t>
            </w:r>
            <w:r w:rsidR="00DB53C3" w:rsidRPr="001D5A0C">
              <w:rPr>
                <w:rFonts w:ascii="Times New Roman" w:hAnsi="Times New Roman" w:cs="Times New Roman"/>
                <w:sz w:val="28"/>
                <w:szCs w:val="28"/>
              </w:rPr>
              <w:t>с</w:t>
            </w:r>
            <w:r w:rsidRPr="001D5A0C">
              <w:rPr>
                <w:rFonts w:ascii="Times New Roman" w:hAnsi="Times New Roman" w:cs="Times New Roman"/>
                <w:sz w:val="28"/>
                <w:szCs w:val="28"/>
              </w:rPr>
              <w:t xml:space="preserve">ячные расходы на услуги связи не более </w:t>
            </w:r>
            <w:r w:rsidR="00E16A02" w:rsidRPr="001D5A0C">
              <w:rPr>
                <w:rFonts w:ascii="Times New Roman" w:hAnsi="Times New Roman" w:cs="Times New Roman"/>
                <w:sz w:val="28"/>
                <w:szCs w:val="28"/>
              </w:rPr>
              <w:t>2</w:t>
            </w:r>
            <w:r w:rsidRPr="001D5A0C">
              <w:rPr>
                <w:rFonts w:ascii="Times New Roman" w:hAnsi="Times New Roman" w:cs="Times New Roman"/>
                <w:sz w:val="28"/>
                <w:szCs w:val="28"/>
              </w:rPr>
              <w:t xml:space="preserve"> тыс. руб. </w:t>
            </w:r>
            <w:r w:rsidRPr="001D5A0C">
              <w:rPr>
                <w:rStyle w:val="ae"/>
                <w:rFonts w:ascii="Times New Roman" w:eastAsia="Calibri" w:hAnsi="Times New Roman" w:cs="Times New Roman"/>
                <w:sz w:val="28"/>
                <w:szCs w:val="28"/>
              </w:rPr>
              <w:endnoteReference w:id="2"/>
            </w:r>
          </w:p>
          <w:p w:rsidR="001F777A" w:rsidRPr="001D5A0C" w:rsidRDefault="001F777A" w:rsidP="00B9429A">
            <w:pPr>
              <w:pStyle w:val="ConsPlusNormal"/>
              <w:ind w:firstLine="709"/>
              <w:rPr>
                <w:rFonts w:ascii="Times New Roman" w:hAnsi="Times New Roman" w:cs="Times New Roman"/>
                <w:sz w:val="28"/>
                <w:szCs w:val="28"/>
              </w:rPr>
            </w:pPr>
            <w:r w:rsidRPr="001D5A0C">
              <w:rPr>
                <w:rFonts w:ascii="Times New Roman" w:hAnsi="Times New Roman" w:cs="Times New Roman"/>
                <w:sz w:val="28"/>
                <w:szCs w:val="28"/>
              </w:rPr>
              <w:t>включительно</w:t>
            </w:r>
          </w:p>
        </w:tc>
        <w:tc>
          <w:tcPr>
            <w:tcW w:w="1589" w:type="dxa"/>
          </w:tcPr>
          <w:p w:rsidR="001F777A" w:rsidRPr="001D5A0C" w:rsidRDefault="001F777A" w:rsidP="00A042AC">
            <w:pPr>
              <w:pStyle w:val="ConsPlusNormal"/>
              <w:rPr>
                <w:rFonts w:ascii="Times New Roman" w:hAnsi="Times New Roman" w:cs="Times New Roman"/>
                <w:sz w:val="28"/>
                <w:szCs w:val="28"/>
              </w:rPr>
            </w:pPr>
            <w:r w:rsidRPr="001D5A0C">
              <w:rPr>
                <w:rFonts w:ascii="Times New Roman" w:hAnsi="Times New Roman" w:cs="Times New Roman"/>
                <w:sz w:val="28"/>
                <w:szCs w:val="28"/>
              </w:rPr>
              <w:lastRenderedPageBreak/>
              <w:t xml:space="preserve">Цена приобретения средств связи не более </w:t>
            </w:r>
          </w:p>
          <w:p w:rsidR="001F777A" w:rsidRPr="001D5A0C" w:rsidRDefault="001F777A" w:rsidP="00B9429A">
            <w:pPr>
              <w:pStyle w:val="ConsPlusNormal"/>
              <w:ind w:firstLine="709"/>
              <w:rPr>
                <w:rFonts w:ascii="Times New Roman" w:hAnsi="Times New Roman" w:cs="Times New Roman"/>
                <w:sz w:val="28"/>
                <w:szCs w:val="28"/>
              </w:rPr>
            </w:pPr>
            <w:r w:rsidRPr="001D5A0C">
              <w:rPr>
                <w:rFonts w:ascii="Times New Roman" w:hAnsi="Times New Roman" w:cs="Times New Roman"/>
                <w:sz w:val="28"/>
                <w:szCs w:val="28"/>
              </w:rPr>
              <w:t xml:space="preserve">10 тыс. руб. включительно за одну </w:t>
            </w:r>
            <w:r w:rsidRPr="001D5A0C">
              <w:rPr>
                <w:rFonts w:ascii="Times New Roman" w:hAnsi="Times New Roman" w:cs="Times New Roman"/>
                <w:sz w:val="28"/>
                <w:szCs w:val="28"/>
              </w:rPr>
              <w:lastRenderedPageBreak/>
              <w:t xml:space="preserve">единицу,  ежемесячные расходы на услуги связи не более </w:t>
            </w:r>
          </w:p>
          <w:p w:rsidR="001F777A" w:rsidRPr="001D5A0C" w:rsidRDefault="00E16A02" w:rsidP="00B9429A">
            <w:pPr>
              <w:pStyle w:val="ConsPlusNormal"/>
              <w:ind w:firstLine="709"/>
              <w:rPr>
                <w:rFonts w:ascii="Times New Roman" w:hAnsi="Times New Roman" w:cs="Times New Roman"/>
                <w:sz w:val="28"/>
                <w:szCs w:val="28"/>
              </w:rPr>
            </w:pPr>
            <w:r w:rsidRPr="001D5A0C">
              <w:rPr>
                <w:rFonts w:ascii="Times New Roman" w:hAnsi="Times New Roman" w:cs="Times New Roman"/>
                <w:sz w:val="28"/>
                <w:szCs w:val="28"/>
              </w:rPr>
              <w:t>1</w:t>
            </w:r>
            <w:r w:rsidR="001F777A" w:rsidRPr="001D5A0C">
              <w:rPr>
                <w:rFonts w:ascii="Times New Roman" w:hAnsi="Times New Roman" w:cs="Times New Roman"/>
                <w:sz w:val="28"/>
                <w:szCs w:val="28"/>
              </w:rPr>
              <w:t xml:space="preserve"> тыс. руб. </w:t>
            </w:r>
            <w:r w:rsidR="001F777A" w:rsidRPr="001D5A0C">
              <w:rPr>
                <w:rStyle w:val="ae"/>
                <w:rFonts w:ascii="Times New Roman" w:eastAsia="Calibri" w:hAnsi="Times New Roman" w:cs="Times New Roman"/>
                <w:sz w:val="28"/>
                <w:szCs w:val="28"/>
              </w:rPr>
              <w:endnoteReference w:id="3"/>
            </w:r>
          </w:p>
          <w:p w:rsidR="001F777A" w:rsidRPr="001D5A0C" w:rsidRDefault="001F777A" w:rsidP="00B9429A">
            <w:pPr>
              <w:spacing w:after="0" w:line="240" w:lineRule="auto"/>
              <w:ind w:firstLine="709"/>
              <w:rPr>
                <w:rFonts w:ascii="Times New Roman" w:hAnsi="Times New Roman" w:cs="Times New Roman"/>
                <w:sz w:val="28"/>
                <w:szCs w:val="28"/>
              </w:rPr>
            </w:pPr>
            <w:r w:rsidRPr="001D5A0C">
              <w:rPr>
                <w:rFonts w:ascii="Times New Roman" w:hAnsi="Times New Roman" w:cs="Times New Roman"/>
                <w:sz w:val="28"/>
                <w:szCs w:val="28"/>
              </w:rPr>
              <w:t>включительно</w:t>
            </w:r>
          </w:p>
        </w:tc>
        <w:tc>
          <w:tcPr>
            <w:tcW w:w="1671" w:type="dxa"/>
          </w:tcPr>
          <w:p w:rsidR="001F777A" w:rsidRPr="001D5A0C" w:rsidRDefault="001F777A" w:rsidP="00B9429A">
            <w:pPr>
              <w:spacing w:after="0" w:line="240" w:lineRule="auto"/>
              <w:ind w:firstLine="709"/>
              <w:rPr>
                <w:rFonts w:ascii="Times New Roman" w:hAnsi="Times New Roman" w:cs="Times New Roman"/>
                <w:sz w:val="28"/>
                <w:szCs w:val="28"/>
              </w:rPr>
            </w:pPr>
          </w:p>
        </w:tc>
      </w:tr>
      <w:tr w:rsidR="001F777A" w:rsidRPr="001D5A0C" w:rsidTr="00A042AC">
        <w:tc>
          <w:tcPr>
            <w:tcW w:w="959" w:type="dxa"/>
            <w:vMerge w:val="restart"/>
          </w:tcPr>
          <w:p w:rsidR="001F777A" w:rsidRPr="001D5A0C" w:rsidRDefault="001F777A" w:rsidP="00A042AC">
            <w:pPr>
              <w:spacing w:after="0" w:line="240" w:lineRule="auto"/>
              <w:rPr>
                <w:rFonts w:ascii="Times New Roman" w:hAnsi="Times New Roman" w:cs="Times New Roman"/>
                <w:sz w:val="28"/>
                <w:szCs w:val="28"/>
              </w:rPr>
            </w:pPr>
            <w:r w:rsidRPr="001D5A0C">
              <w:rPr>
                <w:rFonts w:ascii="Times New Roman" w:hAnsi="Times New Roman" w:cs="Times New Roman"/>
                <w:sz w:val="28"/>
                <w:szCs w:val="28"/>
              </w:rPr>
              <w:lastRenderedPageBreak/>
              <w:t>5.</w:t>
            </w:r>
          </w:p>
        </w:tc>
        <w:tc>
          <w:tcPr>
            <w:tcW w:w="1134" w:type="dxa"/>
            <w:vMerge w:val="restart"/>
          </w:tcPr>
          <w:p w:rsidR="001F777A" w:rsidRPr="001D5A0C" w:rsidRDefault="001F777A" w:rsidP="00A042AC">
            <w:pPr>
              <w:pStyle w:val="ConsPlusNormal"/>
              <w:rPr>
                <w:rFonts w:ascii="Times New Roman" w:hAnsi="Times New Roman" w:cs="Times New Roman"/>
                <w:sz w:val="28"/>
                <w:szCs w:val="28"/>
              </w:rPr>
            </w:pPr>
            <w:r w:rsidRPr="001D5A0C">
              <w:rPr>
                <w:rFonts w:ascii="Times New Roman" w:hAnsi="Times New Roman" w:cs="Times New Roman"/>
                <w:sz w:val="28"/>
                <w:szCs w:val="28"/>
              </w:rPr>
              <w:t>34.10.22</w:t>
            </w:r>
          </w:p>
        </w:tc>
        <w:tc>
          <w:tcPr>
            <w:tcW w:w="2551" w:type="dxa"/>
            <w:vMerge w:val="restart"/>
          </w:tcPr>
          <w:p w:rsidR="001F777A" w:rsidRPr="001D5A0C" w:rsidRDefault="001F777A" w:rsidP="00A042AC">
            <w:pPr>
              <w:pStyle w:val="ConsPlusNormal"/>
              <w:rPr>
                <w:rFonts w:ascii="Times New Roman" w:hAnsi="Times New Roman" w:cs="Times New Roman"/>
                <w:sz w:val="28"/>
                <w:szCs w:val="28"/>
              </w:rPr>
            </w:pPr>
            <w:r w:rsidRPr="001D5A0C">
              <w:rPr>
                <w:rFonts w:ascii="Times New Roman" w:hAnsi="Times New Roman" w:cs="Times New Roman"/>
                <w:sz w:val="28"/>
                <w:szCs w:val="28"/>
              </w:rPr>
              <w:t>Автомобили легковые</w:t>
            </w:r>
          </w:p>
        </w:tc>
        <w:tc>
          <w:tcPr>
            <w:tcW w:w="3261" w:type="dxa"/>
          </w:tcPr>
          <w:p w:rsidR="001F777A" w:rsidRPr="001D5A0C" w:rsidRDefault="001F777A" w:rsidP="00A042AC">
            <w:pPr>
              <w:pStyle w:val="ConsPlusNormal"/>
              <w:rPr>
                <w:rFonts w:ascii="Times New Roman" w:hAnsi="Times New Roman" w:cs="Times New Roman"/>
                <w:sz w:val="28"/>
                <w:szCs w:val="28"/>
              </w:rPr>
            </w:pPr>
            <w:r w:rsidRPr="001D5A0C">
              <w:rPr>
                <w:rFonts w:ascii="Times New Roman" w:hAnsi="Times New Roman" w:cs="Times New Roman"/>
                <w:sz w:val="28"/>
                <w:szCs w:val="28"/>
              </w:rPr>
              <w:t>мощность двигателя, комплектация, предельная цена</w:t>
            </w:r>
          </w:p>
        </w:tc>
        <w:tc>
          <w:tcPr>
            <w:tcW w:w="992" w:type="dxa"/>
          </w:tcPr>
          <w:p w:rsidR="001F777A" w:rsidRPr="001D5A0C" w:rsidRDefault="001F777A" w:rsidP="00A042AC">
            <w:pPr>
              <w:spacing w:after="0" w:line="240" w:lineRule="auto"/>
              <w:rPr>
                <w:rFonts w:ascii="Times New Roman" w:hAnsi="Times New Roman" w:cs="Times New Roman"/>
                <w:sz w:val="28"/>
                <w:szCs w:val="28"/>
              </w:rPr>
            </w:pPr>
            <w:r w:rsidRPr="001D5A0C">
              <w:rPr>
                <w:rFonts w:ascii="Times New Roman" w:hAnsi="Times New Roman" w:cs="Times New Roman"/>
                <w:sz w:val="28"/>
                <w:szCs w:val="28"/>
              </w:rPr>
              <w:t>251</w:t>
            </w:r>
          </w:p>
        </w:tc>
        <w:tc>
          <w:tcPr>
            <w:tcW w:w="963" w:type="dxa"/>
          </w:tcPr>
          <w:p w:rsidR="001F777A" w:rsidRPr="001D5A0C" w:rsidRDefault="001F777A" w:rsidP="00A042AC">
            <w:pPr>
              <w:spacing w:after="0" w:line="240" w:lineRule="auto"/>
              <w:rPr>
                <w:rFonts w:ascii="Times New Roman" w:hAnsi="Times New Roman" w:cs="Times New Roman"/>
                <w:sz w:val="28"/>
                <w:szCs w:val="28"/>
              </w:rPr>
            </w:pPr>
            <w:r w:rsidRPr="001D5A0C">
              <w:rPr>
                <w:rFonts w:ascii="Times New Roman" w:hAnsi="Times New Roman" w:cs="Times New Roman"/>
                <w:sz w:val="28"/>
                <w:szCs w:val="28"/>
              </w:rPr>
              <w:t>лошадиная сила</w:t>
            </w:r>
          </w:p>
        </w:tc>
        <w:tc>
          <w:tcPr>
            <w:tcW w:w="1305" w:type="dxa"/>
          </w:tcPr>
          <w:p w:rsidR="001F777A" w:rsidRPr="001D5A0C" w:rsidRDefault="001F777A" w:rsidP="00A042AC">
            <w:pPr>
              <w:spacing w:after="0" w:line="240" w:lineRule="auto"/>
              <w:rPr>
                <w:rFonts w:ascii="Times New Roman" w:hAnsi="Times New Roman" w:cs="Times New Roman"/>
                <w:sz w:val="28"/>
                <w:szCs w:val="28"/>
              </w:rPr>
            </w:pPr>
            <w:r w:rsidRPr="001D5A0C">
              <w:rPr>
                <w:rFonts w:ascii="Times New Roman" w:hAnsi="Times New Roman" w:cs="Times New Roman"/>
                <w:sz w:val="28"/>
                <w:szCs w:val="28"/>
              </w:rPr>
              <w:t xml:space="preserve">не более 200 лошадиных сил включительно   </w:t>
            </w:r>
          </w:p>
        </w:tc>
        <w:tc>
          <w:tcPr>
            <w:tcW w:w="1589" w:type="dxa"/>
          </w:tcPr>
          <w:p w:rsidR="001F777A" w:rsidRPr="001D5A0C" w:rsidRDefault="001F777A" w:rsidP="00A042AC">
            <w:pPr>
              <w:spacing w:after="0" w:line="240" w:lineRule="auto"/>
              <w:rPr>
                <w:rFonts w:ascii="Times New Roman" w:hAnsi="Times New Roman" w:cs="Times New Roman"/>
                <w:sz w:val="28"/>
                <w:szCs w:val="28"/>
              </w:rPr>
            </w:pPr>
            <w:r w:rsidRPr="001D5A0C">
              <w:rPr>
                <w:rFonts w:ascii="Times New Roman" w:hAnsi="Times New Roman" w:cs="Times New Roman"/>
                <w:sz w:val="28"/>
                <w:szCs w:val="28"/>
              </w:rPr>
              <w:t xml:space="preserve">не более 200 лошадиных сил включительно  </w:t>
            </w:r>
          </w:p>
        </w:tc>
        <w:tc>
          <w:tcPr>
            <w:tcW w:w="1671" w:type="dxa"/>
          </w:tcPr>
          <w:p w:rsidR="001F777A" w:rsidRPr="001D5A0C" w:rsidRDefault="001F777A" w:rsidP="00B9429A">
            <w:pPr>
              <w:spacing w:after="0" w:line="240" w:lineRule="auto"/>
              <w:ind w:firstLine="709"/>
              <w:rPr>
                <w:rFonts w:ascii="Times New Roman" w:hAnsi="Times New Roman" w:cs="Times New Roman"/>
                <w:sz w:val="28"/>
                <w:szCs w:val="28"/>
              </w:rPr>
            </w:pPr>
          </w:p>
        </w:tc>
      </w:tr>
      <w:tr w:rsidR="001F777A" w:rsidRPr="001D5A0C" w:rsidTr="00A042AC">
        <w:tc>
          <w:tcPr>
            <w:tcW w:w="959" w:type="dxa"/>
            <w:vMerge/>
          </w:tcPr>
          <w:p w:rsidR="001F777A" w:rsidRPr="001D5A0C" w:rsidRDefault="001F777A" w:rsidP="00B9429A">
            <w:pPr>
              <w:spacing w:after="0" w:line="240" w:lineRule="auto"/>
              <w:ind w:firstLine="709"/>
              <w:rPr>
                <w:rFonts w:ascii="Times New Roman" w:hAnsi="Times New Roman" w:cs="Times New Roman"/>
                <w:sz w:val="28"/>
                <w:szCs w:val="28"/>
              </w:rPr>
            </w:pPr>
          </w:p>
        </w:tc>
        <w:tc>
          <w:tcPr>
            <w:tcW w:w="1134" w:type="dxa"/>
            <w:vMerge/>
          </w:tcPr>
          <w:p w:rsidR="001F777A" w:rsidRPr="001D5A0C" w:rsidRDefault="001F777A" w:rsidP="00B9429A">
            <w:pPr>
              <w:pStyle w:val="ConsPlusNormal"/>
              <w:ind w:firstLine="709"/>
              <w:jc w:val="center"/>
              <w:rPr>
                <w:rFonts w:ascii="Times New Roman" w:hAnsi="Times New Roman" w:cs="Times New Roman"/>
                <w:sz w:val="28"/>
                <w:szCs w:val="28"/>
              </w:rPr>
            </w:pPr>
          </w:p>
        </w:tc>
        <w:tc>
          <w:tcPr>
            <w:tcW w:w="2551" w:type="dxa"/>
            <w:vMerge/>
          </w:tcPr>
          <w:p w:rsidR="001F777A" w:rsidRPr="001D5A0C" w:rsidRDefault="001F777A" w:rsidP="00B9429A">
            <w:pPr>
              <w:pStyle w:val="ConsPlusNormal"/>
              <w:ind w:firstLine="709"/>
              <w:rPr>
                <w:rFonts w:ascii="Times New Roman" w:hAnsi="Times New Roman" w:cs="Times New Roman"/>
                <w:sz w:val="28"/>
                <w:szCs w:val="28"/>
              </w:rPr>
            </w:pPr>
          </w:p>
        </w:tc>
        <w:tc>
          <w:tcPr>
            <w:tcW w:w="3261" w:type="dxa"/>
          </w:tcPr>
          <w:p w:rsidR="001F777A" w:rsidRPr="001D5A0C" w:rsidRDefault="001F777A" w:rsidP="00A042AC">
            <w:pPr>
              <w:pStyle w:val="ConsPlusNormal"/>
              <w:jc w:val="both"/>
              <w:rPr>
                <w:rFonts w:ascii="Times New Roman" w:hAnsi="Times New Roman" w:cs="Times New Roman"/>
                <w:sz w:val="28"/>
                <w:szCs w:val="28"/>
              </w:rPr>
            </w:pPr>
            <w:r w:rsidRPr="001D5A0C">
              <w:rPr>
                <w:rFonts w:ascii="Times New Roman" w:hAnsi="Times New Roman" w:cs="Times New Roman"/>
                <w:sz w:val="28"/>
                <w:szCs w:val="28"/>
              </w:rPr>
              <w:t>предельная цена</w:t>
            </w:r>
          </w:p>
        </w:tc>
        <w:tc>
          <w:tcPr>
            <w:tcW w:w="992" w:type="dxa"/>
          </w:tcPr>
          <w:p w:rsidR="001F777A" w:rsidRPr="001D5A0C" w:rsidRDefault="001F777A" w:rsidP="00A042AC">
            <w:pPr>
              <w:spacing w:after="0" w:line="240" w:lineRule="auto"/>
              <w:rPr>
                <w:rFonts w:ascii="Times New Roman" w:hAnsi="Times New Roman" w:cs="Times New Roman"/>
                <w:sz w:val="28"/>
                <w:szCs w:val="28"/>
              </w:rPr>
            </w:pPr>
            <w:r w:rsidRPr="001D5A0C">
              <w:rPr>
                <w:rFonts w:ascii="Times New Roman" w:hAnsi="Times New Roman" w:cs="Times New Roman"/>
                <w:sz w:val="28"/>
                <w:szCs w:val="28"/>
              </w:rPr>
              <w:t>383</w:t>
            </w:r>
          </w:p>
        </w:tc>
        <w:tc>
          <w:tcPr>
            <w:tcW w:w="963" w:type="dxa"/>
          </w:tcPr>
          <w:p w:rsidR="001F777A" w:rsidRPr="001D5A0C" w:rsidRDefault="001F777A" w:rsidP="00A042AC">
            <w:pPr>
              <w:spacing w:after="0" w:line="240" w:lineRule="auto"/>
              <w:rPr>
                <w:rFonts w:ascii="Times New Roman" w:hAnsi="Times New Roman" w:cs="Times New Roman"/>
                <w:sz w:val="28"/>
                <w:szCs w:val="28"/>
              </w:rPr>
            </w:pPr>
            <w:r w:rsidRPr="001D5A0C">
              <w:rPr>
                <w:rFonts w:ascii="Times New Roman" w:hAnsi="Times New Roman" w:cs="Times New Roman"/>
                <w:sz w:val="28"/>
                <w:szCs w:val="28"/>
              </w:rPr>
              <w:t>руб.</w:t>
            </w:r>
          </w:p>
        </w:tc>
        <w:tc>
          <w:tcPr>
            <w:tcW w:w="1305" w:type="dxa"/>
          </w:tcPr>
          <w:p w:rsidR="001F777A" w:rsidRPr="001D5A0C" w:rsidRDefault="001F777A" w:rsidP="00A042AC">
            <w:pPr>
              <w:spacing w:after="0" w:line="240" w:lineRule="auto"/>
              <w:rPr>
                <w:rFonts w:ascii="Times New Roman" w:hAnsi="Times New Roman" w:cs="Times New Roman"/>
                <w:sz w:val="28"/>
                <w:szCs w:val="28"/>
              </w:rPr>
            </w:pPr>
            <w:r w:rsidRPr="001D5A0C">
              <w:rPr>
                <w:rFonts w:ascii="Times New Roman" w:hAnsi="Times New Roman" w:cs="Times New Roman"/>
                <w:sz w:val="28"/>
                <w:szCs w:val="28"/>
              </w:rPr>
              <w:t xml:space="preserve">не более </w:t>
            </w:r>
            <w:r w:rsidR="00A77621" w:rsidRPr="001D5A0C">
              <w:rPr>
                <w:rFonts w:ascii="Times New Roman" w:hAnsi="Times New Roman" w:cs="Times New Roman"/>
                <w:sz w:val="28"/>
                <w:szCs w:val="28"/>
              </w:rPr>
              <w:t>1,5</w:t>
            </w:r>
            <w:r w:rsidRPr="001D5A0C">
              <w:rPr>
                <w:rFonts w:ascii="Times New Roman" w:hAnsi="Times New Roman" w:cs="Times New Roman"/>
                <w:sz w:val="28"/>
                <w:szCs w:val="28"/>
              </w:rPr>
              <w:t xml:space="preserve"> млн. руб.</w:t>
            </w:r>
          </w:p>
        </w:tc>
        <w:tc>
          <w:tcPr>
            <w:tcW w:w="1589" w:type="dxa"/>
          </w:tcPr>
          <w:p w:rsidR="001F777A" w:rsidRPr="001D5A0C" w:rsidRDefault="001F777A" w:rsidP="00A042AC">
            <w:pPr>
              <w:spacing w:after="0" w:line="240" w:lineRule="auto"/>
              <w:rPr>
                <w:rFonts w:ascii="Times New Roman" w:hAnsi="Times New Roman" w:cs="Times New Roman"/>
                <w:sz w:val="28"/>
                <w:szCs w:val="28"/>
              </w:rPr>
            </w:pPr>
            <w:r w:rsidRPr="001D5A0C">
              <w:rPr>
                <w:rFonts w:ascii="Times New Roman" w:hAnsi="Times New Roman" w:cs="Times New Roman"/>
                <w:sz w:val="28"/>
                <w:szCs w:val="28"/>
              </w:rPr>
              <w:t xml:space="preserve">не более </w:t>
            </w:r>
            <w:r w:rsidR="00A77621" w:rsidRPr="001D5A0C">
              <w:rPr>
                <w:rFonts w:ascii="Times New Roman" w:hAnsi="Times New Roman" w:cs="Times New Roman"/>
                <w:sz w:val="28"/>
                <w:szCs w:val="28"/>
              </w:rPr>
              <w:t>1,0</w:t>
            </w:r>
            <w:r w:rsidRPr="001D5A0C">
              <w:rPr>
                <w:rFonts w:ascii="Times New Roman" w:hAnsi="Times New Roman" w:cs="Times New Roman"/>
                <w:sz w:val="28"/>
                <w:szCs w:val="28"/>
              </w:rPr>
              <w:t xml:space="preserve"> млн. руб. </w:t>
            </w:r>
          </w:p>
        </w:tc>
        <w:tc>
          <w:tcPr>
            <w:tcW w:w="1671" w:type="dxa"/>
          </w:tcPr>
          <w:p w:rsidR="001F777A" w:rsidRPr="001D5A0C" w:rsidRDefault="001F777A" w:rsidP="00B9429A">
            <w:pPr>
              <w:spacing w:after="0" w:line="240" w:lineRule="auto"/>
              <w:ind w:firstLine="709"/>
              <w:rPr>
                <w:rFonts w:ascii="Times New Roman" w:hAnsi="Times New Roman" w:cs="Times New Roman"/>
                <w:sz w:val="28"/>
                <w:szCs w:val="28"/>
              </w:rPr>
            </w:pPr>
          </w:p>
        </w:tc>
      </w:tr>
      <w:tr w:rsidR="00D03EA4" w:rsidRPr="001D5A0C" w:rsidTr="00A042AC">
        <w:tc>
          <w:tcPr>
            <w:tcW w:w="959" w:type="dxa"/>
          </w:tcPr>
          <w:p w:rsidR="00D03EA4" w:rsidRPr="001D5A0C" w:rsidRDefault="00D03EA4" w:rsidP="00A042AC">
            <w:pPr>
              <w:spacing w:after="0" w:line="240" w:lineRule="auto"/>
              <w:rPr>
                <w:rFonts w:ascii="Times New Roman" w:hAnsi="Times New Roman" w:cs="Times New Roman"/>
                <w:sz w:val="28"/>
                <w:szCs w:val="28"/>
              </w:rPr>
            </w:pPr>
            <w:r w:rsidRPr="001D5A0C">
              <w:rPr>
                <w:rFonts w:ascii="Times New Roman" w:hAnsi="Times New Roman" w:cs="Times New Roman"/>
                <w:sz w:val="28"/>
                <w:szCs w:val="28"/>
              </w:rPr>
              <w:t>6.</w:t>
            </w:r>
          </w:p>
        </w:tc>
        <w:tc>
          <w:tcPr>
            <w:tcW w:w="1134" w:type="dxa"/>
          </w:tcPr>
          <w:p w:rsidR="00D03EA4" w:rsidRPr="001D5A0C" w:rsidRDefault="00D03EA4" w:rsidP="00A042AC">
            <w:pPr>
              <w:pStyle w:val="ConsPlusNormal"/>
              <w:rPr>
                <w:rFonts w:ascii="Times New Roman" w:hAnsi="Times New Roman" w:cs="Times New Roman"/>
                <w:sz w:val="28"/>
                <w:szCs w:val="28"/>
              </w:rPr>
            </w:pPr>
            <w:r w:rsidRPr="001D5A0C">
              <w:rPr>
                <w:rFonts w:ascii="Times New Roman" w:hAnsi="Times New Roman" w:cs="Times New Roman"/>
                <w:sz w:val="28"/>
                <w:szCs w:val="28"/>
              </w:rPr>
              <w:t>34.10.30</w:t>
            </w:r>
          </w:p>
        </w:tc>
        <w:tc>
          <w:tcPr>
            <w:tcW w:w="2551" w:type="dxa"/>
          </w:tcPr>
          <w:p w:rsidR="00D03EA4" w:rsidRPr="001D5A0C" w:rsidRDefault="00D03EA4" w:rsidP="00A042AC">
            <w:pPr>
              <w:pStyle w:val="ConsPlusNormal"/>
              <w:rPr>
                <w:rFonts w:ascii="Times New Roman" w:hAnsi="Times New Roman" w:cs="Times New Roman"/>
                <w:sz w:val="28"/>
                <w:szCs w:val="28"/>
              </w:rPr>
            </w:pPr>
            <w:r w:rsidRPr="001D5A0C">
              <w:rPr>
                <w:rFonts w:ascii="Times New Roman" w:hAnsi="Times New Roman" w:cs="Times New Roman"/>
                <w:sz w:val="28"/>
                <w:szCs w:val="28"/>
              </w:rPr>
              <w:t>Средства автотранспортные для перевозки 10 человек и более</w:t>
            </w:r>
          </w:p>
        </w:tc>
        <w:tc>
          <w:tcPr>
            <w:tcW w:w="3261" w:type="dxa"/>
          </w:tcPr>
          <w:p w:rsidR="00D03EA4" w:rsidRPr="001D5A0C" w:rsidRDefault="00D03EA4" w:rsidP="00A042AC">
            <w:pPr>
              <w:pStyle w:val="ConsPlusNormal"/>
              <w:rPr>
                <w:rFonts w:ascii="Times New Roman" w:hAnsi="Times New Roman" w:cs="Times New Roman"/>
                <w:sz w:val="28"/>
                <w:szCs w:val="28"/>
              </w:rPr>
            </w:pPr>
            <w:r w:rsidRPr="001D5A0C">
              <w:rPr>
                <w:rFonts w:ascii="Times New Roman" w:hAnsi="Times New Roman" w:cs="Times New Roman"/>
                <w:sz w:val="28"/>
                <w:szCs w:val="28"/>
              </w:rPr>
              <w:t>мощность двигателя, комплектация</w:t>
            </w:r>
          </w:p>
        </w:tc>
        <w:tc>
          <w:tcPr>
            <w:tcW w:w="992" w:type="dxa"/>
          </w:tcPr>
          <w:p w:rsidR="00D03EA4" w:rsidRPr="001D5A0C" w:rsidRDefault="00D03EA4" w:rsidP="00B9429A">
            <w:pPr>
              <w:spacing w:after="0" w:line="240" w:lineRule="auto"/>
              <w:ind w:firstLine="709"/>
              <w:rPr>
                <w:rFonts w:ascii="Times New Roman" w:hAnsi="Times New Roman" w:cs="Times New Roman"/>
                <w:sz w:val="28"/>
                <w:szCs w:val="28"/>
              </w:rPr>
            </w:pPr>
          </w:p>
        </w:tc>
        <w:tc>
          <w:tcPr>
            <w:tcW w:w="963" w:type="dxa"/>
          </w:tcPr>
          <w:p w:rsidR="00D03EA4" w:rsidRPr="001D5A0C" w:rsidRDefault="00D03EA4" w:rsidP="00B9429A">
            <w:pPr>
              <w:spacing w:after="0" w:line="240" w:lineRule="auto"/>
              <w:ind w:firstLine="709"/>
              <w:rPr>
                <w:rFonts w:ascii="Times New Roman" w:hAnsi="Times New Roman" w:cs="Times New Roman"/>
                <w:sz w:val="28"/>
                <w:szCs w:val="28"/>
              </w:rPr>
            </w:pPr>
          </w:p>
        </w:tc>
        <w:tc>
          <w:tcPr>
            <w:tcW w:w="1305" w:type="dxa"/>
          </w:tcPr>
          <w:p w:rsidR="00D03EA4" w:rsidRPr="001D5A0C" w:rsidRDefault="00D03EA4" w:rsidP="00B9429A">
            <w:pPr>
              <w:spacing w:after="0" w:line="240" w:lineRule="auto"/>
              <w:ind w:firstLine="709"/>
              <w:rPr>
                <w:rFonts w:ascii="Times New Roman" w:hAnsi="Times New Roman" w:cs="Times New Roman"/>
                <w:sz w:val="28"/>
                <w:szCs w:val="28"/>
              </w:rPr>
            </w:pPr>
          </w:p>
        </w:tc>
        <w:tc>
          <w:tcPr>
            <w:tcW w:w="1589" w:type="dxa"/>
          </w:tcPr>
          <w:p w:rsidR="00D03EA4" w:rsidRPr="001D5A0C" w:rsidRDefault="00D03EA4" w:rsidP="00B9429A">
            <w:pPr>
              <w:spacing w:after="0" w:line="240" w:lineRule="auto"/>
              <w:ind w:firstLine="709"/>
              <w:rPr>
                <w:rFonts w:ascii="Times New Roman" w:hAnsi="Times New Roman" w:cs="Times New Roman"/>
                <w:sz w:val="28"/>
                <w:szCs w:val="28"/>
              </w:rPr>
            </w:pPr>
          </w:p>
        </w:tc>
        <w:tc>
          <w:tcPr>
            <w:tcW w:w="1671" w:type="dxa"/>
          </w:tcPr>
          <w:p w:rsidR="00D03EA4" w:rsidRPr="001D5A0C" w:rsidRDefault="00D03EA4" w:rsidP="00B9429A">
            <w:pPr>
              <w:spacing w:after="0" w:line="240" w:lineRule="auto"/>
              <w:ind w:firstLine="709"/>
              <w:rPr>
                <w:rFonts w:ascii="Times New Roman" w:hAnsi="Times New Roman" w:cs="Times New Roman"/>
                <w:sz w:val="28"/>
                <w:szCs w:val="28"/>
              </w:rPr>
            </w:pPr>
          </w:p>
        </w:tc>
      </w:tr>
      <w:tr w:rsidR="00D03EA4" w:rsidRPr="001D5A0C" w:rsidTr="00A042AC">
        <w:tc>
          <w:tcPr>
            <w:tcW w:w="959" w:type="dxa"/>
          </w:tcPr>
          <w:p w:rsidR="00D03EA4" w:rsidRPr="001D5A0C" w:rsidRDefault="00D03EA4" w:rsidP="00A042AC">
            <w:pPr>
              <w:spacing w:after="0" w:line="240" w:lineRule="auto"/>
              <w:rPr>
                <w:rFonts w:ascii="Times New Roman" w:hAnsi="Times New Roman" w:cs="Times New Roman"/>
                <w:sz w:val="28"/>
                <w:szCs w:val="28"/>
              </w:rPr>
            </w:pPr>
            <w:r w:rsidRPr="001D5A0C">
              <w:rPr>
                <w:rFonts w:ascii="Times New Roman" w:hAnsi="Times New Roman" w:cs="Times New Roman"/>
                <w:sz w:val="28"/>
                <w:szCs w:val="28"/>
              </w:rPr>
              <w:t>7.</w:t>
            </w:r>
          </w:p>
        </w:tc>
        <w:tc>
          <w:tcPr>
            <w:tcW w:w="1134" w:type="dxa"/>
          </w:tcPr>
          <w:p w:rsidR="00D03EA4" w:rsidRPr="001D5A0C" w:rsidRDefault="00D03EA4" w:rsidP="00A042AC">
            <w:pPr>
              <w:pStyle w:val="ConsPlusNormal"/>
              <w:rPr>
                <w:rFonts w:ascii="Times New Roman" w:hAnsi="Times New Roman" w:cs="Times New Roman"/>
                <w:sz w:val="28"/>
                <w:szCs w:val="28"/>
              </w:rPr>
            </w:pPr>
            <w:r w:rsidRPr="001D5A0C">
              <w:rPr>
                <w:rFonts w:ascii="Times New Roman" w:hAnsi="Times New Roman" w:cs="Times New Roman"/>
                <w:sz w:val="28"/>
                <w:szCs w:val="28"/>
              </w:rPr>
              <w:t>34.10.41</w:t>
            </w:r>
          </w:p>
        </w:tc>
        <w:tc>
          <w:tcPr>
            <w:tcW w:w="2551" w:type="dxa"/>
          </w:tcPr>
          <w:p w:rsidR="00D03EA4" w:rsidRPr="001D5A0C" w:rsidRDefault="00D03EA4" w:rsidP="00A042AC">
            <w:pPr>
              <w:pStyle w:val="ConsPlusNormal"/>
              <w:rPr>
                <w:rFonts w:ascii="Times New Roman" w:hAnsi="Times New Roman" w:cs="Times New Roman"/>
                <w:sz w:val="28"/>
                <w:szCs w:val="28"/>
              </w:rPr>
            </w:pPr>
            <w:r w:rsidRPr="001D5A0C">
              <w:rPr>
                <w:rFonts w:ascii="Times New Roman" w:hAnsi="Times New Roman" w:cs="Times New Roman"/>
                <w:sz w:val="28"/>
                <w:szCs w:val="28"/>
              </w:rPr>
              <w:t>Средства автотранспортные грузовые</w:t>
            </w:r>
          </w:p>
        </w:tc>
        <w:tc>
          <w:tcPr>
            <w:tcW w:w="3261" w:type="dxa"/>
          </w:tcPr>
          <w:p w:rsidR="00D03EA4" w:rsidRPr="001D5A0C" w:rsidRDefault="00D03EA4" w:rsidP="00A042AC">
            <w:pPr>
              <w:pStyle w:val="ConsPlusNormal"/>
              <w:rPr>
                <w:rFonts w:ascii="Times New Roman" w:hAnsi="Times New Roman" w:cs="Times New Roman"/>
                <w:sz w:val="28"/>
                <w:szCs w:val="28"/>
              </w:rPr>
            </w:pPr>
            <w:r w:rsidRPr="001D5A0C">
              <w:rPr>
                <w:rFonts w:ascii="Times New Roman" w:hAnsi="Times New Roman" w:cs="Times New Roman"/>
                <w:sz w:val="28"/>
                <w:szCs w:val="28"/>
              </w:rPr>
              <w:t>мощность двигателя, комплектация</w:t>
            </w:r>
          </w:p>
        </w:tc>
        <w:tc>
          <w:tcPr>
            <w:tcW w:w="992" w:type="dxa"/>
          </w:tcPr>
          <w:p w:rsidR="00D03EA4" w:rsidRPr="001D5A0C" w:rsidRDefault="00D03EA4" w:rsidP="00B9429A">
            <w:pPr>
              <w:spacing w:after="0" w:line="240" w:lineRule="auto"/>
              <w:ind w:firstLine="709"/>
              <w:rPr>
                <w:rFonts w:ascii="Times New Roman" w:hAnsi="Times New Roman" w:cs="Times New Roman"/>
                <w:sz w:val="28"/>
                <w:szCs w:val="28"/>
              </w:rPr>
            </w:pPr>
          </w:p>
        </w:tc>
        <w:tc>
          <w:tcPr>
            <w:tcW w:w="963" w:type="dxa"/>
          </w:tcPr>
          <w:p w:rsidR="00D03EA4" w:rsidRPr="001D5A0C" w:rsidRDefault="00D03EA4" w:rsidP="00B9429A">
            <w:pPr>
              <w:spacing w:after="0" w:line="240" w:lineRule="auto"/>
              <w:ind w:firstLine="709"/>
              <w:rPr>
                <w:rFonts w:ascii="Times New Roman" w:hAnsi="Times New Roman" w:cs="Times New Roman"/>
                <w:sz w:val="28"/>
                <w:szCs w:val="28"/>
              </w:rPr>
            </w:pPr>
          </w:p>
        </w:tc>
        <w:tc>
          <w:tcPr>
            <w:tcW w:w="1305" w:type="dxa"/>
          </w:tcPr>
          <w:p w:rsidR="00D03EA4" w:rsidRPr="001D5A0C" w:rsidRDefault="00D03EA4" w:rsidP="00B9429A">
            <w:pPr>
              <w:spacing w:after="0" w:line="240" w:lineRule="auto"/>
              <w:ind w:firstLine="709"/>
              <w:rPr>
                <w:rFonts w:ascii="Times New Roman" w:hAnsi="Times New Roman" w:cs="Times New Roman"/>
                <w:sz w:val="28"/>
                <w:szCs w:val="28"/>
              </w:rPr>
            </w:pPr>
          </w:p>
        </w:tc>
        <w:tc>
          <w:tcPr>
            <w:tcW w:w="1589" w:type="dxa"/>
          </w:tcPr>
          <w:p w:rsidR="00D03EA4" w:rsidRPr="001D5A0C" w:rsidRDefault="00D03EA4" w:rsidP="00B9429A">
            <w:pPr>
              <w:spacing w:after="0" w:line="240" w:lineRule="auto"/>
              <w:ind w:firstLine="709"/>
              <w:rPr>
                <w:rFonts w:ascii="Times New Roman" w:hAnsi="Times New Roman" w:cs="Times New Roman"/>
                <w:sz w:val="28"/>
                <w:szCs w:val="28"/>
              </w:rPr>
            </w:pPr>
          </w:p>
        </w:tc>
        <w:tc>
          <w:tcPr>
            <w:tcW w:w="1671" w:type="dxa"/>
          </w:tcPr>
          <w:p w:rsidR="00D03EA4" w:rsidRPr="001D5A0C" w:rsidRDefault="00D03EA4" w:rsidP="00B9429A">
            <w:pPr>
              <w:spacing w:after="0" w:line="240" w:lineRule="auto"/>
              <w:ind w:firstLine="709"/>
              <w:rPr>
                <w:rFonts w:ascii="Times New Roman" w:hAnsi="Times New Roman" w:cs="Times New Roman"/>
                <w:sz w:val="28"/>
                <w:szCs w:val="28"/>
              </w:rPr>
            </w:pPr>
          </w:p>
        </w:tc>
      </w:tr>
      <w:tr w:rsidR="00D03EA4" w:rsidRPr="001D5A0C" w:rsidTr="00A042AC">
        <w:tc>
          <w:tcPr>
            <w:tcW w:w="959" w:type="dxa"/>
          </w:tcPr>
          <w:p w:rsidR="00D03EA4" w:rsidRPr="001D5A0C" w:rsidRDefault="00D03EA4" w:rsidP="00A042AC">
            <w:pPr>
              <w:spacing w:after="0" w:line="240" w:lineRule="auto"/>
              <w:rPr>
                <w:rFonts w:ascii="Times New Roman" w:hAnsi="Times New Roman" w:cs="Times New Roman"/>
                <w:sz w:val="28"/>
                <w:szCs w:val="28"/>
              </w:rPr>
            </w:pPr>
            <w:r w:rsidRPr="001D5A0C">
              <w:rPr>
                <w:rFonts w:ascii="Times New Roman" w:hAnsi="Times New Roman" w:cs="Times New Roman"/>
                <w:sz w:val="28"/>
                <w:szCs w:val="28"/>
              </w:rPr>
              <w:t>8.</w:t>
            </w:r>
          </w:p>
        </w:tc>
        <w:tc>
          <w:tcPr>
            <w:tcW w:w="1134" w:type="dxa"/>
          </w:tcPr>
          <w:p w:rsidR="00D03EA4" w:rsidRPr="001D5A0C" w:rsidRDefault="00D03EA4" w:rsidP="00A042AC">
            <w:pPr>
              <w:pStyle w:val="ConsPlusNormal"/>
              <w:rPr>
                <w:rFonts w:ascii="Times New Roman" w:hAnsi="Times New Roman" w:cs="Times New Roman"/>
                <w:sz w:val="28"/>
                <w:szCs w:val="28"/>
              </w:rPr>
            </w:pPr>
            <w:r w:rsidRPr="001D5A0C">
              <w:rPr>
                <w:rFonts w:ascii="Times New Roman" w:hAnsi="Times New Roman" w:cs="Times New Roman"/>
                <w:sz w:val="28"/>
                <w:szCs w:val="28"/>
              </w:rPr>
              <w:t>36.11.1</w:t>
            </w:r>
            <w:r w:rsidRPr="001D5A0C">
              <w:rPr>
                <w:rFonts w:ascii="Times New Roman" w:hAnsi="Times New Roman" w:cs="Times New Roman"/>
                <w:sz w:val="28"/>
                <w:szCs w:val="28"/>
              </w:rPr>
              <w:lastRenderedPageBreak/>
              <w:t>1</w:t>
            </w:r>
          </w:p>
        </w:tc>
        <w:tc>
          <w:tcPr>
            <w:tcW w:w="2551" w:type="dxa"/>
          </w:tcPr>
          <w:p w:rsidR="00D03EA4" w:rsidRPr="001D5A0C" w:rsidRDefault="00D03EA4" w:rsidP="00A042AC">
            <w:pPr>
              <w:pStyle w:val="ConsPlusNormal"/>
              <w:rPr>
                <w:rFonts w:ascii="Times New Roman" w:hAnsi="Times New Roman" w:cs="Times New Roman"/>
                <w:sz w:val="28"/>
                <w:szCs w:val="28"/>
              </w:rPr>
            </w:pPr>
            <w:r w:rsidRPr="001D5A0C">
              <w:rPr>
                <w:rFonts w:ascii="Times New Roman" w:hAnsi="Times New Roman" w:cs="Times New Roman"/>
                <w:sz w:val="28"/>
                <w:szCs w:val="28"/>
              </w:rPr>
              <w:lastRenderedPageBreak/>
              <w:t xml:space="preserve">Мебель для </w:t>
            </w:r>
            <w:r w:rsidRPr="001D5A0C">
              <w:rPr>
                <w:rFonts w:ascii="Times New Roman" w:hAnsi="Times New Roman" w:cs="Times New Roman"/>
                <w:sz w:val="28"/>
                <w:szCs w:val="28"/>
              </w:rPr>
              <w:lastRenderedPageBreak/>
              <w:t>сидения с ме</w:t>
            </w:r>
            <w:r w:rsidR="00DB53C3" w:rsidRPr="001D5A0C">
              <w:rPr>
                <w:rFonts w:ascii="Times New Roman" w:hAnsi="Times New Roman" w:cs="Times New Roman"/>
                <w:sz w:val="28"/>
                <w:szCs w:val="28"/>
              </w:rPr>
              <w:t>т</w:t>
            </w:r>
            <w:r w:rsidRPr="001D5A0C">
              <w:rPr>
                <w:rFonts w:ascii="Times New Roman" w:hAnsi="Times New Roman" w:cs="Times New Roman"/>
                <w:sz w:val="28"/>
                <w:szCs w:val="28"/>
              </w:rPr>
              <w:t>аллическим каркасом</w:t>
            </w:r>
          </w:p>
        </w:tc>
        <w:tc>
          <w:tcPr>
            <w:tcW w:w="3261" w:type="dxa"/>
          </w:tcPr>
          <w:p w:rsidR="00D03EA4" w:rsidRPr="001D5A0C" w:rsidRDefault="00D03EA4" w:rsidP="00A042AC">
            <w:pPr>
              <w:pStyle w:val="ConsPlusNormal"/>
              <w:rPr>
                <w:rFonts w:ascii="Times New Roman" w:hAnsi="Times New Roman" w:cs="Times New Roman"/>
                <w:sz w:val="28"/>
                <w:szCs w:val="28"/>
              </w:rPr>
            </w:pPr>
            <w:r w:rsidRPr="001D5A0C">
              <w:rPr>
                <w:rFonts w:ascii="Times New Roman" w:hAnsi="Times New Roman" w:cs="Times New Roman"/>
                <w:sz w:val="28"/>
                <w:szCs w:val="28"/>
              </w:rPr>
              <w:lastRenderedPageBreak/>
              <w:t xml:space="preserve">материал (металл), </w:t>
            </w:r>
            <w:r w:rsidRPr="001D5A0C">
              <w:rPr>
                <w:rFonts w:ascii="Times New Roman" w:hAnsi="Times New Roman" w:cs="Times New Roman"/>
                <w:sz w:val="28"/>
                <w:szCs w:val="28"/>
              </w:rPr>
              <w:lastRenderedPageBreak/>
              <w:t>обивочные материалы</w:t>
            </w:r>
          </w:p>
        </w:tc>
        <w:tc>
          <w:tcPr>
            <w:tcW w:w="992" w:type="dxa"/>
          </w:tcPr>
          <w:p w:rsidR="00D03EA4" w:rsidRPr="001D5A0C" w:rsidRDefault="00D03EA4" w:rsidP="00B9429A">
            <w:pPr>
              <w:spacing w:after="0" w:line="240" w:lineRule="auto"/>
              <w:ind w:firstLine="709"/>
              <w:rPr>
                <w:rFonts w:ascii="Times New Roman" w:hAnsi="Times New Roman" w:cs="Times New Roman"/>
                <w:sz w:val="28"/>
                <w:szCs w:val="28"/>
              </w:rPr>
            </w:pPr>
          </w:p>
        </w:tc>
        <w:tc>
          <w:tcPr>
            <w:tcW w:w="963" w:type="dxa"/>
          </w:tcPr>
          <w:p w:rsidR="00D03EA4" w:rsidRPr="001D5A0C" w:rsidRDefault="00D03EA4" w:rsidP="00B9429A">
            <w:pPr>
              <w:spacing w:after="0" w:line="240" w:lineRule="auto"/>
              <w:ind w:firstLine="709"/>
              <w:rPr>
                <w:rFonts w:ascii="Times New Roman" w:hAnsi="Times New Roman" w:cs="Times New Roman"/>
                <w:sz w:val="28"/>
                <w:szCs w:val="28"/>
              </w:rPr>
            </w:pPr>
          </w:p>
        </w:tc>
        <w:tc>
          <w:tcPr>
            <w:tcW w:w="1305" w:type="dxa"/>
          </w:tcPr>
          <w:p w:rsidR="00D03EA4" w:rsidRPr="001D5A0C" w:rsidRDefault="00D03EA4" w:rsidP="00A042AC">
            <w:pPr>
              <w:pStyle w:val="ConsPlusNormal"/>
              <w:rPr>
                <w:rFonts w:ascii="Times New Roman" w:hAnsi="Times New Roman" w:cs="Times New Roman"/>
                <w:sz w:val="28"/>
                <w:szCs w:val="28"/>
              </w:rPr>
            </w:pPr>
            <w:r w:rsidRPr="001D5A0C">
              <w:rPr>
                <w:rFonts w:ascii="Times New Roman" w:hAnsi="Times New Roman" w:cs="Times New Roman"/>
                <w:sz w:val="28"/>
                <w:szCs w:val="28"/>
              </w:rPr>
              <w:t>предель</w:t>
            </w:r>
            <w:r w:rsidRPr="001D5A0C">
              <w:rPr>
                <w:rFonts w:ascii="Times New Roman" w:hAnsi="Times New Roman" w:cs="Times New Roman"/>
                <w:sz w:val="28"/>
                <w:szCs w:val="28"/>
              </w:rPr>
              <w:lastRenderedPageBreak/>
              <w:t>ное значение - кожа натуральная;</w:t>
            </w:r>
          </w:p>
          <w:p w:rsidR="00D03EA4" w:rsidRPr="001D5A0C" w:rsidRDefault="00D03EA4" w:rsidP="00A042AC">
            <w:pPr>
              <w:pStyle w:val="ConsPlusNormal"/>
              <w:rPr>
                <w:rFonts w:ascii="Times New Roman" w:hAnsi="Times New Roman" w:cs="Times New Roman"/>
                <w:sz w:val="28"/>
                <w:szCs w:val="28"/>
              </w:rPr>
            </w:pPr>
            <w:r w:rsidRPr="001D5A0C">
              <w:rPr>
                <w:rFonts w:ascii="Times New Roman" w:hAnsi="Times New Roman" w:cs="Times New Roman"/>
                <w:sz w:val="28"/>
                <w:szCs w:val="28"/>
              </w:rPr>
              <w:t>возможные значения: искусственная кожа, мебельный (искусственный) мех, искусственная замша (микрофибра), ткань, нетканые материалы</w:t>
            </w:r>
          </w:p>
        </w:tc>
        <w:tc>
          <w:tcPr>
            <w:tcW w:w="1589" w:type="dxa"/>
          </w:tcPr>
          <w:p w:rsidR="00D03EA4" w:rsidRPr="001D5A0C" w:rsidRDefault="00D03EA4" w:rsidP="00A042AC">
            <w:pPr>
              <w:pStyle w:val="ConsPlusNormal"/>
              <w:rPr>
                <w:rFonts w:ascii="Times New Roman" w:hAnsi="Times New Roman" w:cs="Times New Roman"/>
                <w:sz w:val="28"/>
                <w:szCs w:val="28"/>
              </w:rPr>
            </w:pPr>
            <w:r w:rsidRPr="001D5A0C">
              <w:rPr>
                <w:rFonts w:ascii="Times New Roman" w:hAnsi="Times New Roman" w:cs="Times New Roman"/>
                <w:sz w:val="28"/>
                <w:szCs w:val="28"/>
              </w:rPr>
              <w:lastRenderedPageBreak/>
              <w:t xml:space="preserve">предельное </w:t>
            </w:r>
            <w:r w:rsidRPr="001D5A0C">
              <w:rPr>
                <w:rFonts w:ascii="Times New Roman" w:hAnsi="Times New Roman" w:cs="Times New Roman"/>
                <w:sz w:val="28"/>
                <w:szCs w:val="28"/>
              </w:rPr>
              <w:lastRenderedPageBreak/>
              <w:t>значение - искусственная кожа;</w:t>
            </w:r>
            <w:r w:rsidR="00DB53C3" w:rsidRPr="001D5A0C">
              <w:rPr>
                <w:rFonts w:ascii="Times New Roman" w:hAnsi="Times New Roman" w:cs="Times New Roman"/>
                <w:sz w:val="28"/>
                <w:szCs w:val="28"/>
              </w:rPr>
              <w:t xml:space="preserve"> </w:t>
            </w:r>
            <w:r w:rsidRPr="001D5A0C">
              <w:rPr>
                <w:rFonts w:ascii="Times New Roman" w:hAnsi="Times New Roman" w:cs="Times New Roman"/>
                <w:sz w:val="28"/>
                <w:szCs w:val="28"/>
              </w:rPr>
              <w:t>воз</w:t>
            </w:r>
            <w:r w:rsidR="00DB53C3" w:rsidRPr="001D5A0C">
              <w:rPr>
                <w:rFonts w:ascii="Times New Roman" w:hAnsi="Times New Roman" w:cs="Times New Roman"/>
                <w:sz w:val="28"/>
                <w:szCs w:val="28"/>
              </w:rPr>
              <w:t>м</w:t>
            </w:r>
            <w:r w:rsidRPr="001D5A0C">
              <w:rPr>
                <w:rFonts w:ascii="Times New Roman" w:hAnsi="Times New Roman" w:cs="Times New Roman"/>
                <w:sz w:val="28"/>
                <w:szCs w:val="28"/>
              </w:rPr>
              <w:t>ожные значения: ме</w:t>
            </w:r>
            <w:r w:rsidR="00DB53C3" w:rsidRPr="001D5A0C">
              <w:rPr>
                <w:rFonts w:ascii="Times New Roman" w:hAnsi="Times New Roman" w:cs="Times New Roman"/>
                <w:sz w:val="28"/>
                <w:szCs w:val="28"/>
              </w:rPr>
              <w:t>б</w:t>
            </w:r>
            <w:r w:rsidRPr="001D5A0C">
              <w:rPr>
                <w:rFonts w:ascii="Times New Roman" w:hAnsi="Times New Roman" w:cs="Times New Roman"/>
                <w:sz w:val="28"/>
                <w:szCs w:val="28"/>
              </w:rPr>
              <w:t xml:space="preserve">ельный </w:t>
            </w:r>
            <w:r w:rsidR="00DB53C3" w:rsidRPr="001D5A0C">
              <w:rPr>
                <w:rFonts w:ascii="Times New Roman" w:hAnsi="Times New Roman" w:cs="Times New Roman"/>
                <w:sz w:val="28"/>
                <w:szCs w:val="28"/>
              </w:rPr>
              <w:t xml:space="preserve"> </w:t>
            </w:r>
            <w:r w:rsidRPr="001D5A0C">
              <w:rPr>
                <w:rFonts w:ascii="Times New Roman" w:hAnsi="Times New Roman" w:cs="Times New Roman"/>
                <w:sz w:val="28"/>
                <w:szCs w:val="28"/>
              </w:rPr>
              <w:t>(искусственный) мех, искусственная замша (микрофибра), ткань, нетканые материалы</w:t>
            </w:r>
          </w:p>
        </w:tc>
        <w:tc>
          <w:tcPr>
            <w:tcW w:w="1671" w:type="dxa"/>
          </w:tcPr>
          <w:p w:rsidR="00D03EA4" w:rsidRPr="001D5A0C" w:rsidRDefault="00D03EA4" w:rsidP="00A042AC">
            <w:pPr>
              <w:pStyle w:val="ConsPlusNormal"/>
              <w:rPr>
                <w:rFonts w:ascii="Times New Roman" w:hAnsi="Times New Roman" w:cs="Times New Roman"/>
                <w:sz w:val="28"/>
                <w:szCs w:val="28"/>
              </w:rPr>
            </w:pPr>
            <w:r w:rsidRPr="001D5A0C">
              <w:rPr>
                <w:rFonts w:ascii="Times New Roman" w:hAnsi="Times New Roman" w:cs="Times New Roman"/>
                <w:sz w:val="28"/>
                <w:szCs w:val="28"/>
              </w:rPr>
              <w:lastRenderedPageBreak/>
              <w:t xml:space="preserve">предельное </w:t>
            </w:r>
            <w:r w:rsidRPr="001D5A0C">
              <w:rPr>
                <w:rFonts w:ascii="Times New Roman" w:hAnsi="Times New Roman" w:cs="Times New Roman"/>
                <w:sz w:val="28"/>
                <w:szCs w:val="28"/>
              </w:rPr>
              <w:lastRenderedPageBreak/>
              <w:t>значение –возможные значения:  ткань;</w:t>
            </w:r>
            <w:r w:rsidR="000149E2" w:rsidRPr="001D5A0C">
              <w:rPr>
                <w:rFonts w:ascii="Times New Roman" w:hAnsi="Times New Roman" w:cs="Times New Roman"/>
                <w:sz w:val="28"/>
                <w:szCs w:val="28"/>
              </w:rPr>
              <w:t xml:space="preserve"> </w:t>
            </w:r>
            <w:r w:rsidRPr="001D5A0C">
              <w:rPr>
                <w:rFonts w:ascii="Times New Roman" w:hAnsi="Times New Roman" w:cs="Times New Roman"/>
                <w:sz w:val="28"/>
                <w:szCs w:val="28"/>
              </w:rPr>
              <w:t>нетканые материалы</w:t>
            </w:r>
          </w:p>
        </w:tc>
      </w:tr>
      <w:tr w:rsidR="00D03EA4" w:rsidRPr="001D5A0C" w:rsidTr="00A042AC">
        <w:tc>
          <w:tcPr>
            <w:tcW w:w="959" w:type="dxa"/>
          </w:tcPr>
          <w:p w:rsidR="00D03EA4" w:rsidRPr="001D5A0C" w:rsidRDefault="00D03EA4" w:rsidP="00A042AC">
            <w:pPr>
              <w:spacing w:after="0" w:line="240" w:lineRule="auto"/>
              <w:rPr>
                <w:rFonts w:ascii="Times New Roman" w:hAnsi="Times New Roman" w:cs="Times New Roman"/>
                <w:sz w:val="28"/>
                <w:szCs w:val="28"/>
              </w:rPr>
            </w:pPr>
            <w:r w:rsidRPr="001D5A0C">
              <w:rPr>
                <w:rFonts w:ascii="Times New Roman" w:hAnsi="Times New Roman" w:cs="Times New Roman"/>
                <w:sz w:val="28"/>
                <w:szCs w:val="28"/>
              </w:rPr>
              <w:lastRenderedPageBreak/>
              <w:t>9.</w:t>
            </w:r>
          </w:p>
        </w:tc>
        <w:tc>
          <w:tcPr>
            <w:tcW w:w="1134" w:type="dxa"/>
          </w:tcPr>
          <w:p w:rsidR="00D03EA4" w:rsidRPr="001D5A0C" w:rsidRDefault="00D03EA4" w:rsidP="00A042AC">
            <w:pPr>
              <w:pStyle w:val="ConsPlusNormal"/>
              <w:rPr>
                <w:rFonts w:ascii="Times New Roman" w:hAnsi="Times New Roman" w:cs="Times New Roman"/>
                <w:sz w:val="28"/>
                <w:szCs w:val="28"/>
              </w:rPr>
            </w:pPr>
            <w:r w:rsidRPr="001D5A0C">
              <w:rPr>
                <w:rFonts w:ascii="Times New Roman" w:hAnsi="Times New Roman" w:cs="Times New Roman"/>
                <w:sz w:val="28"/>
                <w:szCs w:val="28"/>
              </w:rPr>
              <w:t>36.11.12</w:t>
            </w:r>
          </w:p>
        </w:tc>
        <w:tc>
          <w:tcPr>
            <w:tcW w:w="2551" w:type="dxa"/>
          </w:tcPr>
          <w:p w:rsidR="00D03EA4" w:rsidRPr="001D5A0C" w:rsidRDefault="00D03EA4" w:rsidP="00A042AC">
            <w:pPr>
              <w:pStyle w:val="ConsPlusNormal"/>
              <w:rPr>
                <w:rFonts w:ascii="Times New Roman" w:hAnsi="Times New Roman" w:cs="Times New Roman"/>
                <w:sz w:val="28"/>
                <w:szCs w:val="28"/>
              </w:rPr>
            </w:pPr>
            <w:r w:rsidRPr="001D5A0C">
              <w:rPr>
                <w:rFonts w:ascii="Times New Roman" w:hAnsi="Times New Roman" w:cs="Times New Roman"/>
                <w:sz w:val="28"/>
                <w:szCs w:val="28"/>
              </w:rPr>
              <w:t>Мебель для сидения с деревянным каркасом</w:t>
            </w:r>
          </w:p>
        </w:tc>
        <w:tc>
          <w:tcPr>
            <w:tcW w:w="3261" w:type="dxa"/>
          </w:tcPr>
          <w:p w:rsidR="00D03EA4" w:rsidRPr="001D5A0C" w:rsidRDefault="00D03EA4" w:rsidP="00A042AC">
            <w:pPr>
              <w:pStyle w:val="ConsPlusNormal"/>
              <w:rPr>
                <w:rFonts w:ascii="Times New Roman" w:hAnsi="Times New Roman" w:cs="Times New Roman"/>
                <w:sz w:val="28"/>
                <w:szCs w:val="28"/>
              </w:rPr>
            </w:pPr>
            <w:r w:rsidRPr="001D5A0C">
              <w:rPr>
                <w:rFonts w:ascii="Times New Roman" w:hAnsi="Times New Roman" w:cs="Times New Roman"/>
                <w:sz w:val="28"/>
                <w:szCs w:val="28"/>
              </w:rPr>
              <w:t>материал (вид древесины)</w:t>
            </w:r>
          </w:p>
          <w:p w:rsidR="00D03EA4" w:rsidRPr="001D5A0C" w:rsidRDefault="00D03EA4" w:rsidP="00B9429A">
            <w:pPr>
              <w:pStyle w:val="ConsPlusNormal"/>
              <w:ind w:firstLine="709"/>
              <w:rPr>
                <w:rFonts w:ascii="Times New Roman" w:hAnsi="Times New Roman" w:cs="Times New Roman"/>
                <w:sz w:val="28"/>
                <w:szCs w:val="28"/>
              </w:rPr>
            </w:pPr>
          </w:p>
        </w:tc>
        <w:tc>
          <w:tcPr>
            <w:tcW w:w="992" w:type="dxa"/>
          </w:tcPr>
          <w:p w:rsidR="00D03EA4" w:rsidRPr="001D5A0C" w:rsidRDefault="00D03EA4" w:rsidP="00A042AC">
            <w:pPr>
              <w:spacing w:after="0" w:line="240" w:lineRule="auto"/>
              <w:rPr>
                <w:rFonts w:ascii="Times New Roman" w:hAnsi="Times New Roman" w:cs="Times New Roman"/>
                <w:sz w:val="28"/>
                <w:szCs w:val="28"/>
              </w:rPr>
            </w:pPr>
          </w:p>
        </w:tc>
        <w:tc>
          <w:tcPr>
            <w:tcW w:w="963" w:type="dxa"/>
          </w:tcPr>
          <w:p w:rsidR="00D03EA4" w:rsidRPr="001D5A0C" w:rsidRDefault="00D03EA4" w:rsidP="00A042AC">
            <w:pPr>
              <w:spacing w:after="0" w:line="240" w:lineRule="auto"/>
              <w:rPr>
                <w:rFonts w:ascii="Times New Roman" w:hAnsi="Times New Roman" w:cs="Times New Roman"/>
                <w:sz w:val="28"/>
                <w:szCs w:val="28"/>
              </w:rPr>
            </w:pPr>
          </w:p>
        </w:tc>
        <w:tc>
          <w:tcPr>
            <w:tcW w:w="1305" w:type="dxa"/>
          </w:tcPr>
          <w:p w:rsidR="00D03EA4" w:rsidRPr="001D5A0C" w:rsidRDefault="00D03EA4" w:rsidP="00A042AC">
            <w:pPr>
              <w:pStyle w:val="ConsPlusNormal"/>
              <w:rPr>
                <w:rFonts w:ascii="Times New Roman" w:hAnsi="Times New Roman" w:cs="Times New Roman"/>
                <w:sz w:val="28"/>
                <w:szCs w:val="28"/>
              </w:rPr>
            </w:pPr>
            <w:r w:rsidRPr="001D5A0C">
              <w:rPr>
                <w:rFonts w:ascii="Times New Roman" w:hAnsi="Times New Roman" w:cs="Times New Roman"/>
                <w:sz w:val="28"/>
                <w:szCs w:val="28"/>
              </w:rPr>
              <w:t xml:space="preserve">предельное значение – массив </w:t>
            </w:r>
            <w:r w:rsidRPr="001D5A0C">
              <w:rPr>
                <w:rFonts w:ascii="Times New Roman" w:hAnsi="Times New Roman" w:cs="Times New Roman"/>
                <w:sz w:val="28"/>
                <w:szCs w:val="28"/>
              </w:rPr>
              <w:lastRenderedPageBreak/>
              <w:t>древесины  «ценных пород» (тверд</w:t>
            </w:r>
            <w:r w:rsidR="000149E2" w:rsidRPr="001D5A0C">
              <w:rPr>
                <w:rFonts w:ascii="Times New Roman" w:hAnsi="Times New Roman" w:cs="Times New Roman"/>
                <w:sz w:val="28"/>
                <w:szCs w:val="28"/>
              </w:rPr>
              <w:t>о</w:t>
            </w:r>
            <w:r w:rsidRPr="001D5A0C">
              <w:rPr>
                <w:rFonts w:ascii="Times New Roman" w:hAnsi="Times New Roman" w:cs="Times New Roman"/>
                <w:sz w:val="28"/>
                <w:szCs w:val="28"/>
              </w:rPr>
              <w:t xml:space="preserve">лиственных); возможное значение - древесина </w:t>
            </w:r>
            <w:r w:rsidR="000149E2" w:rsidRPr="001D5A0C">
              <w:rPr>
                <w:rFonts w:ascii="Times New Roman" w:hAnsi="Times New Roman" w:cs="Times New Roman"/>
                <w:sz w:val="28"/>
                <w:szCs w:val="28"/>
              </w:rPr>
              <w:t>х</w:t>
            </w:r>
            <w:r w:rsidRPr="001D5A0C">
              <w:rPr>
                <w:rFonts w:ascii="Times New Roman" w:hAnsi="Times New Roman" w:cs="Times New Roman"/>
                <w:sz w:val="28"/>
                <w:szCs w:val="28"/>
              </w:rPr>
              <w:t>войных и мягколиственных пород:</w:t>
            </w:r>
            <w:r w:rsidR="001F777A" w:rsidRPr="001D5A0C">
              <w:rPr>
                <w:rFonts w:ascii="Times New Roman" w:hAnsi="Times New Roman" w:cs="Times New Roman"/>
                <w:sz w:val="28"/>
                <w:szCs w:val="28"/>
              </w:rPr>
              <w:t xml:space="preserve"> </w:t>
            </w:r>
            <w:r w:rsidRPr="001D5A0C">
              <w:rPr>
                <w:rFonts w:ascii="Times New Roman" w:hAnsi="Times New Roman" w:cs="Times New Roman"/>
                <w:sz w:val="28"/>
                <w:szCs w:val="28"/>
              </w:rPr>
              <w:t>береза, лиственница, сосна, ель</w:t>
            </w:r>
          </w:p>
        </w:tc>
        <w:tc>
          <w:tcPr>
            <w:tcW w:w="1589" w:type="dxa"/>
          </w:tcPr>
          <w:p w:rsidR="00D03EA4" w:rsidRPr="001D5A0C" w:rsidRDefault="00D03EA4" w:rsidP="00A042AC">
            <w:pPr>
              <w:pStyle w:val="ConsPlusNormal"/>
              <w:rPr>
                <w:rFonts w:ascii="Times New Roman" w:hAnsi="Times New Roman" w:cs="Times New Roman"/>
                <w:sz w:val="28"/>
                <w:szCs w:val="28"/>
              </w:rPr>
            </w:pPr>
            <w:r w:rsidRPr="001D5A0C">
              <w:rPr>
                <w:rFonts w:ascii="Times New Roman" w:hAnsi="Times New Roman" w:cs="Times New Roman"/>
                <w:sz w:val="28"/>
                <w:szCs w:val="28"/>
              </w:rPr>
              <w:lastRenderedPageBreak/>
              <w:t xml:space="preserve">возможное значение - древесина хвойных и </w:t>
            </w:r>
            <w:r w:rsidRPr="001D5A0C">
              <w:rPr>
                <w:rFonts w:ascii="Times New Roman" w:hAnsi="Times New Roman" w:cs="Times New Roman"/>
                <w:sz w:val="28"/>
                <w:szCs w:val="28"/>
              </w:rPr>
              <w:lastRenderedPageBreak/>
              <w:t>мягколиственных пород:</w:t>
            </w:r>
            <w:r w:rsidR="001F777A" w:rsidRPr="001D5A0C">
              <w:rPr>
                <w:rFonts w:ascii="Times New Roman" w:hAnsi="Times New Roman" w:cs="Times New Roman"/>
                <w:sz w:val="28"/>
                <w:szCs w:val="28"/>
              </w:rPr>
              <w:t xml:space="preserve"> </w:t>
            </w:r>
            <w:r w:rsidRPr="001D5A0C">
              <w:rPr>
                <w:rFonts w:ascii="Times New Roman" w:hAnsi="Times New Roman" w:cs="Times New Roman"/>
                <w:sz w:val="28"/>
                <w:szCs w:val="28"/>
              </w:rPr>
              <w:t>береза, лиственница, сосна, ель</w:t>
            </w:r>
          </w:p>
        </w:tc>
        <w:tc>
          <w:tcPr>
            <w:tcW w:w="1671" w:type="dxa"/>
          </w:tcPr>
          <w:p w:rsidR="00D03EA4" w:rsidRPr="001D5A0C" w:rsidRDefault="00D03EA4" w:rsidP="00A042AC">
            <w:pPr>
              <w:pStyle w:val="ConsPlusNormal"/>
              <w:rPr>
                <w:rFonts w:ascii="Times New Roman" w:hAnsi="Times New Roman" w:cs="Times New Roman"/>
                <w:sz w:val="28"/>
                <w:szCs w:val="28"/>
              </w:rPr>
            </w:pPr>
            <w:r w:rsidRPr="001D5A0C">
              <w:rPr>
                <w:rFonts w:ascii="Times New Roman" w:hAnsi="Times New Roman" w:cs="Times New Roman"/>
                <w:sz w:val="28"/>
                <w:szCs w:val="28"/>
              </w:rPr>
              <w:lastRenderedPageBreak/>
              <w:t xml:space="preserve">возможное значение - древесина хвойных и </w:t>
            </w:r>
            <w:r w:rsidRPr="001D5A0C">
              <w:rPr>
                <w:rFonts w:ascii="Times New Roman" w:hAnsi="Times New Roman" w:cs="Times New Roman"/>
                <w:sz w:val="28"/>
                <w:szCs w:val="28"/>
              </w:rPr>
              <w:lastRenderedPageBreak/>
              <w:t>мягколиственных пород: береза, лиственница, сосна, ель</w:t>
            </w:r>
          </w:p>
        </w:tc>
      </w:tr>
      <w:tr w:rsidR="00D03EA4" w:rsidRPr="001D5A0C" w:rsidTr="00A042AC">
        <w:tc>
          <w:tcPr>
            <w:tcW w:w="959" w:type="dxa"/>
          </w:tcPr>
          <w:p w:rsidR="00D03EA4" w:rsidRPr="001D5A0C" w:rsidRDefault="00D03EA4" w:rsidP="00B9429A">
            <w:pPr>
              <w:spacing w:after="0" w:line="240" w:lineRule="auto"/>
              <w:ind w:firstLine="709"/>
              <w:rPr>
                <w:rFonts w:ascii="Times New Roman" w:hAnsi="Times New Roman" w:cs="Times New Roman"/>
                <w:sz w:val="28"/>
                <w:szCs w:val="28"/>
              </w:rPr>
            </w:pPr>
          </w:p>
        </w:tc>
        <w:tc>
          <w:tcPr>
            <w:tcW w:w="1134" w:type="dxa"/>
          </w:tcPr>
          <w:p w:rsidR="00D03EA4" w:rsidRPr="001D5A0C" w:rsidRDefault="00D03EA4" w:rsidP="00B9429A">
            <w:pPr>
              <w:pStyle w:val="ConsPlusNormal"/>
              <w:ind w:firstLine="709"/>
              <w:jc w:val="center"/>
              <w:rPr>
                <w:rFonts w:ascii="Times New Roman" w:hAnsi="Times New Roman" w:cs="Times New Roman"/>
                <w:sz w:val="28"/>
                <w:szCs w:val="28"/>
              </w:rPr>
            </w:pPr>
          </w:p>
        </w:tc>
        <w:tc>
          <w:tcPr>
            <w:tcW w:w="2551" w:type="dxa"/>
          </w:tcPr>
          <w:p w:rsidR="00D03EA4" w:rsidRPr="001D5A0C" w:rsidRDefault="00D03EA4" w:rsidP="00B9429A">
            <w:pPr>
              <w:pStyle w:val="ConsPlusNormal"/>
              <w:spacing w:line="240" w:lineRule="exact"/>
              <w:ind w:firstLine="709"/>
              <w:rPr>
                <w:rFonts w:ascii="Times New Roman" w:hAnsi="Times New Roman" w:cs="Times New Roman"/>
                <w:sz w:val="28"/>
                <w:szCs w:val="28"/>
              </w:rPr>
            </w:pPr>
          </w:p>
        </w:tc>
        <w:tc>
          <w:tcPr>
            <w:tcW w:w="3261" w:type="dxa"/>
          </w:tcPr>
          <w:p w:rsidR="00D03EA4" w:rsidRPr="001D5A0C" w:rsidRDefault="00D03EA4" w:rsidP="00A042AC">
            <w:pPr>
              <w:pStyle w:val="ConsPlusNormal"/>
              <w:spacing w:line="240" w:lineRule="exact"/>
              <w:rPr>
                <w:rFonts w:ascii="Times New Roman" w:hAnsi="Times New Roman" w:cs="Times New Roman"/>
                <w:sz w:val="28"/>
                <w:szCs w:val="28"/>
              </w:rPr>
            </w:pPr>
            <w:r w:rsidRPr="001D5A0C">
              <w:rPr>
                <w:rFonts w:ascii="Times New Roman" w:hAnsi="Times New Roman" w:cs="Times New Roman"/>
                <w:sz w:val="28"/>
                <w:szCs w:val="28"/>
              </w:rPr>
              <w:t>обивочные материалы</w:t>
            </w:r>
          </w:p>
        </w:tc>
        <w:tc>
          <w:tcPr>
            <w:tcW w:w="992" w:type="dxa"/>
          </w:tcPr>
          <w:p w:rsidR="00D03EA4" w:rsidRPr="001D5A0C" w:rsidRDefault="00D03EA4" w:rsidP="00B9429A">
            <w:pPr>
              <w:spacing w:after="0" w:line="240" w:lineRule="exact"/>
              <w:ind w:firstLine="709"/>
              <w:rPr>
                <w:rFonts w:ascii="Times New Roman" w:hAnsi="Times New Roman" w:cs="Times New Roman"/>
                <w:sz w:val="28"/>
                <w:szCs w:val="28"/>
              </w:rPr>
            </w:pPr>
          </w:p>
        </w:tc>
        <w:tc>
          <w:tcPr>
            <w:tcW w:w="963" w:type="dxa"/>
          </w:tcPr>
          <w:p w:rsidR="00D03EA4" w:rsidRPr="001D5A0C" w:rsidRDefault="00D03EA4" w:rsidP="00B9429A">
            <w:pPr>
              <w:spacing w:after="0" w:line="240" w:lineRule="exact"/>
              <w:ind w:firstLine="709"/>
              <w:rPr>
                <w:rFonts w:ascii="Times New Roman" w:hAnsi="Times New Roman" w:cs="Times New Roman"/>
                <w:sz w:val="28"/>
                <w:szCs w:val="28"/>
              </w:rPr>
            </w:pPr>
          </w:p>
        </w:tc>
        <w:tc>
          <w:tcPr>
            <w:tcW w:w="1305" w:type="dxa"/>
          </w:tcPr>
          <w:p w:rsidR="00D03EA4" w:rsidRPr="001D5A0C" w:rsidRDefault="00D03EA4" w:rsidP="00B9429A">
            <w:pPr>
              <w:pStyle w:val="ConsPlusNormal"/>
              <w:spacing w:line="240" w:lineRule="exact"/>
              <w:ind w:firstLine="709"/>
              <w:rPr>
                <w:rFonts w:ascii="Times New Roman" w:hAnsi="Times New Roman" w:cs="Times New Roman"/>
                <w:sz w:val="28"/>
                <w:szCs w:val="28"/>
              </w:rPr>
            </w:pPr>
            <w:r w:rsidRPr="001D5A0C">
              <w:rPr>
                <w:rFonts w:ascii="Times New Roman" w:hAnsi="Times New Roman" w:cs="Times New Roman"/>
                <w:sz w:val="28"/>
                <w:szCs w:val="28"/>
              </w:rPr>
              <w:t>предельное значение - кожа натуральная;</w:t>
            </w:r>
          </w:p>
          <w:p w:rsidR="00D03EA4" w:rsidRPr="001D5A0C" w:rsidRDefault="00D03EA4" w:rsidP="00B9429A">
            <w:pPr>
              <w:pStyle w:val="ConsPlusNormal"/>
              <w:spacing w:line="240" w:lineRule="exact"/>
              <w:ind w:firstLine="709"/>
              <w:rPr>
                <w:rFonts w:ascii="Times New Roman" w:hAnsi="Times New Roman" w:cs="Times New Roman"/>
                <w:sz w:val="28"/>
                <w:szCs w:val="28"/>
              </w:rPr>
            </w:pPr>
            <w:r w:rsidRPr="001D5A0C">
              <w:rPr>
                <w:rFonts w:ascii="Times New Roman" w:hAnsi="Times New Roman" w:cs="Times New Roman"/>
                <w:sz w:val="28"/>
                <w:szCs w:val="28"/>
              </w:rPr>
              <w:t>возможные значения: искусств</w:t>
            </w:r>
            <w:r w:rsidRPr="001D5A0C">
              <w:rPr>
                <w:rFonts w:ascii="Times New Roman" w:hAnsi="Times New Roman" w:cs="Times New Roman"/>
                <w:sz w:val="28"/>
                <w:szCs w:val="28"/>
              </w:rPr>
              <w:lastRenderedPageBreak/>
              <w:t>енная кожа, мебельный (искусственный) мех, искусственная замша (микрофибра), ткань, нетканые материалы</w:t>
            </w:r>
          </w:p>
        </w:tc>
        <w:tc>
          <w:tcPr>
            <w:tcW w:w="1589" w:type="dxa"/>
          </w:tcPr>
          <w:p w:rsidR="00D03EA4" w:rsidRPr="001D5A0C" w:rsidRDefault="00D03EA4" w:rsidP="00B9429A">
            <w:pPr>
              <w:pStyle w:val="ConsPlusNormal"/>
              <w:spacing w:line="240" w:lineRule="exact"/>
              <w:ind w:firstLine="709"/>
              <w:rPr>
                <w:rFonts w:ascii="Times New Roman" w:hAnsi="Times New Roman" w:cs="Times New Roman"/>
                <w:sz w:val="28"/>
                <w:szCs w:val="28"/>
              </w:rPr>
            </w:pPr>
            <w:r w:rsidRPr="001D5A0C">
              <w:rPr>
                <w:rFonts w:ascii="Times New Roman" w:hAnsi="Times New Roman" w:cs="Times New Roman"/>
                <w:sz w:val="28"/>
                <w:szCs w:val="28"/>
              </w:rPr>
              <w:lastRenderedPageBreak/>
              <w:t>предельное значение - искусственная кожа;</w:t>
            </w:r>
            <w:r w:rsidR="001F777A" w:rsidRPr="001D5A0C">
              <w:rPr>
                <w:rFonts w:ascii="Times New Roman" w:hAnsi="Times New Roman" w:cs="Times New Roman"/>
                <w:sz w:val="28"/>
                <w:szCs w:val="28"/>
              </w:rPr>
              <w:t xml:space="preserve"> </w:t>
            </w:r>
            <w:r w:rsidRPr="001D5A0C">
              <w:rPr>
                <w:rFonts w:ascii="Times New Roman" w:hAnsi="Times New Roman" w:cs="Times New Roman"/>
                <w:sz w:val="28"/>
                <w:szCs w:val="28"/>
              </w:rPr>
              <w:t>возможные значения: мебельный (искусственный) мех, искусствен</w:t>
            </w:r>
            <w:r w:rsidRPr="001D5A0C">
              <w:rPr>
                <w:rFonts w:ascii="Times New Roman" w:hAnsi="Times New Roman" w:cs="Times New Roman"/>
                <w:sz w:val="28"/>
                <w:szCs w:val="28"/>
              </w:rPr>
              <w:lastRenderedPageBreak/>
              <w:t>ная замша (</w:t>
            </w:r>
            <w:r w:rsidR="000149E2" w:rsidRPr="001D5A0C">
              <w:rPr>
                <w:rFonts w:ascii="Times New Roman" w:hAnsi="Times New Roman" w:cs="Times New Roman"/>
                <w:sz w:val="28"/>
                <w:szCs w:val="28"/>
              </w:rPr>
              <w:t>микрофибра</w:t>
            </w:r>
            <w:r w:rsidRPr="001D5A0C">
              <w:rPr>
                <w:rFonts w:ascii="Times New Roman" w:hAnsi="Times New Roman" w:cs="Times New Roman"/>
                <w:sz w:val="28"/>
                <w:szCs w:val="28"/>
              </w:rPr>
              <w:t xml:space="preserve">), ткань, </w:t>
            </w:r>
            <w:r w:rsidR="000149E2" w:rsidRPr="001D5A0C">
              <w:rPr>
                <w:rFonts w:ascii="Times New Roman" w:hAnsi="Times New Roman" w:cs="Times New Roman"/>
                <w:sz w:val="28"/>
                <w:szCs w:val="28"/>
              </w:rPr>
              <w:t>нетканые</w:t>
            </w:r>
            <w:r w:rsidRPr="001D5A0C">
              <w:rPr>
                <w:rFonts w:ascii="Times New Roman" w:hAnsi="Times New Roman" w:cs="Times New Roman"/>
                <w:sz w:val="28"/>
                <w:szCs w:val="28"/>
              </w:rPr>
              <w:t xml:space="preserve"> материалы</w:t>
            </w:r>
          </w:p>
        </w:tc>
        <w:tc>
          <w:tcPr>
            <w:tcW w:w="1671" w:type="dxa"/>
          </w:tcPr>
          <w:p w:rsidR="00D03EA4" w:rsidRPr="001D5A0C" w:rsidRDefault="00D03EA4" w:rsidP="00B9429A">
            <w:pPr>
              <w:pStyle w:val="ConsPlusNormal"/>
              <w:spacing w:line="240" w:lineRule="exact"/>
              <w:ind w:firstLine="709"/>
              <w:rPr>
                <w:rFonts w:ascii="Times New Roman" w:hAnsi="Times New Roman" w:cs="Times New Roman"/>
                <w:sz w:val="28"/>
                <w:szCs w:val="28"/>
              </w:rPr>
            </w:pPr>
            <w:r w:rsidRPr="001D5A0C">
              <w:rPr>
                <w:rFonts w:ascii="Times New Roman" w:hAnsi="Times New Roman" w:cs="Times New Roman"/>
                <w:sz w:val="28"/>
                <w:szCs w:val="28"/>
              </w:rPr>
              <w:lastRenderedPageBreak/>
              <w:t>предельное значение – микрофибра; возможные значения:  ткань;</w:t>
            </w:r>
          </w:p>
          <w:p w:rsidR="00D03EA4" w:rsidRPr="001D5A0C" w:rsidRDefault="00D03EA4" w:rsidP="00B9429A">
            <w:pPr>
              <w:pStyle w:val="ConsPlusNormal"/>
              <w:spacing w:line="240" w:lineRule="exact"/>
              <w:ind w:firstLine="709"/>
              <w:rPr>
                <w:rFonts w:ascii="Times New Roman" w:hAnsi="Times New Roman" w:cs="Times New Roman"/>
                <w:sz w:val="28"/>
                <w:szCs w:val="28"/>
              </w:rPr>
            </w:pPr>
            <w:r w:rsidRPr="001D5A0C">
              <w:rPr>
                <w:rFonts w:ascii="Times New Roman" w:hAnsi="Times New Roman" w:cs="Times New Roman"/>
                <w:sz w:val="28"/>
                <w:szCs w:val="28"/>
              </w:rPr>
              <w:t xml:space="preserve">нетканые материалы </w:t>
            </w:r>
          </w:p>
          <w:p w:rsidR="00D03EA4" w:rsidRPr="001D5A0C" w:rsidRDefault="00D03EA4" w:rsidP="00B9429A">
            <w:pPr>
              <w:pStyle w:val="ConsPlusNormal"/>
              <w:spacing w:line="240" w:lineRule="exact"/>
              <w:ind w:firstLine="709"/>
              <w:rPr>
                <w:rFonts w:ascii="Times New Roman" w:hAnsi="Times New Roman" w:cs="Times New Roman"/>
                <w:sz w:val="28"/>
                <w:szCs w:val="28"/>
              </w:rPr>
            </w:pPr>
            <w:r w:rsidRPr="001D5A0C">
              <w:rPr>
                <w:rFonts w:ascii="Times New Roman" w:hAnsi="Times New Roman" w:cs="Times New Roman"/>
                <w:sz w:val="28"/>
                <w:szCs w:val="28"/>
              </w:rPr>
              <w:lastRenderedPageBreak/>
              <w:t xml:space="preserve"> </w:t>
            </w:r>
          </w:p>
        </w:tc>
      </w:tr>
      <w:tr w:rsidR="00D03EA4" w:rsidRPr="001D5A0C" w:rsidTr="00A042AC">
        <w:tc>
          <w:tcPr>
            <w:tcW w:w="959" w:type="dxa"/>
          </w:tcPr>
          <w:p w:rsidR="00D03EA4" w:rsidRPr="001D5A0C" w:rsidRDefault="00D03EA4" w:rsidP="00A042AC">
            <w:pPr>
              <w:spacing w:after="0" w:line="240" w:lineRule="auto"/>
              <w:rPr>
                <w:rFonts w:ascii="Times New Roman" w:hAnsi="Times New Roman" w:cs="Times New Roman"/>
                <w:sz w:val="28"/>
                <w:szCs w:val="28"/>
              </w:rPr>
            </w:pPr>
            <w:r w:rsidRPr="001D5A0C">
              <w:rPr>
                <w:rFonts w:ascii="Times New Roman" w:hAnsi="Times New Roman" w:cs="Times New Roman"/>
                <w:sz w:val="28"/>
                <w:szCs w:val="28"/>
              </w:rPr>
              <w:lastRenderedPageBreak/>
              <w:t>10.</w:t>
            </w:r>
          </w:p>
        </w:tc>
        <w:tc>
          <w:tcPr>
            <w:tcW w:w="1134" w:type="dxa"/>
          </w:tcPr>
          <w:p w:rsidR="00D03EA4" w:rsidRPr="001D5A0C" w:rsidRDefault="00D03EA4" w:rsidP="00A042AC">
            <w:pPr>
              <w:pStyle w:val="ConsPlusNormal"/>
              <w:rPr>
                <w:rFonts w:ascii="Times New Roman" w:hAnsi="Times New Roman" w:cs="Times New Roman"/>
                <w:sz w:val="28"/>
                <w:szCs w:val="28"/>
              </w:rPr>
            </w:pPr>
            <w:r w:rsidRPr="001D5A0C">
              <w:rPr>
                <w:rFonts w:ascii="Times New Roman" w:hAnsi="Times New Roman" w:cs="Times New Roman"/>
                <w:sz w:val="28"/>
                <w:szCs w:val="28"/>
              </w:rPr>
              <w:t>36.12.11</w:t>
            </w:r>
          </w:p>
        </w:tc>
        <w:tc>
          <w:tcPr>
            <w:tcW w:w="2551" w:type="dxa"/>
          </w:tcPr>
          <w:p w:rsidR="00D03EA4" w:rsidRPr="001D5A0C" w:rsidRDefault="00D03EA4" w:rsidP="00A042AC">
            <w:pPr>
              <w:pStyle w:val="ConsPlusNormal"/>
              <w:rPr>
                <w:rFonts w:ascii="Times New Roman" w:hAnsi="Times New Roman" w:cs="Times New Roman"/>
                <w:sz w:val="28"/>
                <w:szCs w:val="28"/>
              </w:rPr>
            </w:pPr>
            <w:r w:rsidRPr="001D5A0C">
              <w:rPr>
                <w:rFonts w:ascii="Times New Roman" w:hAnsi="Times New Roman" w:cs="Times New Roman"/>
                <w:sz w:val="28"/>
                <w:szCs w:val="28"/>
              </w:rPr>
              <w:t>Мебель металлическая для офисов, административных помещений, учебных заведений, учреждений культуры и т.п.</w:t>
            </w:r>
          </w:p>
        </w:tc>
        <w:tc>
          <w:tcPr>
            <w:tcW w:w="3261" w:type="dxa"/>
          </w:tcPr>
          <w:p w:rsidR="00D03EA4" w:rsidRPr="001D5A0C" w:rsidRDefault="00D03EA4" w:rsidP="00A042AC">
            <w:pPr>
              <w:pStyle w:val="ConsPlusNormal"/>
              <w:rPr>
                <w:rFonts w:ascii="Times New Roman" w:hAnsi="Times New Roman" w:cs="Times New Roman"/>
                <w:sz w:val="28"/>
                <w:szCs w:val="28"/>
              </w:rPr>
            </w:pPr>
            <w:r w:rsidRPr="001D5A0C">
              <w:rPr>
                <w:rFonts w:ascii="Times New Roman" w:hAnsi="Times New Roman" w:cs="Times New Roman"/>
                <w:sz w:val="28"/>
                <w:szCs w:val="28"/>
              </w:rPr>
              <w:t>материал (металл)</w:t>
            </w:r>
          </w:p>
        </w:tc>
        <w:tc>
          <w:tcPr>
            <w:tcW w:w="992" w:type="dxa"/>
          </w:tcPr>
          <w:p w:rsidR="00D03EA4" w:rsidRPr="001D5A0C" w:rsidRDefault="00D03EA4" w:rsidP="00B9429A">
            <w:pPr>
              <w:spacing w:after="0" w:line="240" w:lineRule="auto"/>
              <w:ind w:firstLine="709"/>
              <w:rPr>
                <w:rFonts w:ascii="Times New Roman" w:hAnsi="Times New Roman" w:cs="Times New Roman"/>
                <w:sz w:val="28"/>
                <w:szCs w:val="28"/>
              </w:rPr>
            </w:pPr>
          </w:p>
        </w:tc>
        <w:tc>
          <w:tcPr>
            <w:tcW w:w="963" w:type="dxa"/>
          </w:tcPr>
          <w:p w:rsidR="00D03EA4" w:rsidRPr="001D5A0C" w:rsidRDefault="00D03EA4" w:rsidP="00B9429A">
            <w:pPr>
              <w:spacing w:after="0" w:line="240" w:lineRule="auto"/>
              <w:ind w:firstLine="709"/>
              <w:rPr>
                <w:rFonts w:ascii="Times New Roman" w:hAnsi="Times New Roman" w:cs="Times New Roman"/>
                <w:sz w:val="28"/>
                <w:szCs w:val="28"/>
              </w:rPr>
            </w:pPr>
          </w:p>
        </w:tc>
        <w:tc>
          <w:tcPr>
            <w:tcW w:w="1305" w:type="dxa"/>
          </w:tcPr>
          <w:p w:rsidR="00D03EA4" w:rsidRPr="001D5A0C" w:rsidRDefault="00D03EA4" w:rsidP="00B9429A">
            <w:pPr>
              <w:spacing w:after="0" w:line="240" w:lineRule="auto"/>
              <w:ind w:firstLine="709"/>
              <w:rPr>
                <w:rFonts w:ascii="Times New Roman" w:hAnsi="Times New Roman" w:cs="Times New Roman"/>
                <w:sz w:val="28"/>
                <w:szCs w:val="28"/>
              </w:rPr>
            </w:pPr>
          </w:p>
        </w:tc>
        <w:tc>
          <w:tcPr>
            <w:tcW w:w="1589" w:type="dxa"/>
          </w:tcPr>
          <w:p w:rsidR="00D03EA4" w:rsidRPr="001D5A0C" w:rsidRDefault="00D03EA4" w:rsidP="00B9429A">
            <w:pPr>
              <w:spacing w:after="0" w:line="240" w:lineRule="auto"/>
              <w:ind w:firstLine="709"/>
              <w:rPr>
                <w:rFonts w:ascii="Times New Roman" w:hAnsi="Times New Roman" w:cs="Times New Roman"/>
                <w:sz w:val="28"/>
                <w:szCs w:val="28"/>
              </w:rPr>
            </w:pPr>
          </w:p>
        </w:tc>
        <w:tc>
          <w:tcPr>
            <w:tcW w:w="1671" w:type="dxa"/>
          </w:tcPr>
          <w:p w:rsidR="00D03EA4" w:rsidRPr="001D5A0C" w:rsidRDefault="00D03EA4" w:rsidP="00B9429A">
            <w:pPr>
              <w:spacing w:after="0" w:line="240" w:lineRule="auto"/>
              <w:ind w:firstLine="709"/>
              <w:rPr>
                <w:rFonts w:ascii="Times New Roman" w:hAnsi="Times New Roman" w:cs="Times New Roman"/>
                <w:sz w:val="28"/>
                <w:szCs w:val="28"/>
              </w:rPr>
            </w:pPr>
          </w:p>
        </w:tc>
      </w:tr>
      <w:tr w:rsidR="00D03EA4" w:rsidRPr="001D5A0C" w:rsidTr="00A042AC">
        <w:tc>
          <w:tcPr>
            <w:tcW w:w="959" w:type="dxa"/>
          </w:tcPr>
          <w:p w:rsidR="00D03EA4" w:rsidRPr="001D5A0C" w:rsidRDefault="00D03EA4" w:rsidP="00A042AC">
            <w:pPr>
              <w:spacing w:after="0" w:line="240" w:lineRule="exact"/>
              <w:rPr>
                <w:rFonts w:ascii="Times New Roman" w:hAnsi="Times New Roman" w:cs="Times New Roman"/>
                <w:sz w:val="28"/>
                <w:szCs w:val="28"/>
              </w:rPr>
            </w:pPr>
            <w:r w:rsidRPr="001D5A0C">
              <w:rPr>
                <w:rFonts w:ascii="Times New Roman" w:hAnsi="Times New Roman" w:cs="Times New Roman"/>
                <w:sz w:val="28"/>
                <w:szCs w:val="28"/>
              </w:rPr>
              <w:t>11.</w:t>
            </w:r>
          </w:p>
        </w:tc>
        <w:tc>
          <w:tcPr>
            <w:tcW w:w="1134" w:type="dxa"/>
          </w:tcPr>
          <w:p w:rsidR="00D03EA4" w:rsidRPr="001D5A0C" w:rsidRDefault="00D03EA4" w:rsidP="00A042AC">
            <w:pPr>
              <w:pStyle w:val="ConsPlusNormal"/>
              <w:spacing w:line="240" w:lineRule="exact"/>
              <w:rPr>
                <w:rFonts w:ascii="Times New Roman" w:hAnsi="Times New Roman" w:cs="Times New Roman"/>
                <w:sz w:val="28"/>
                <w:szCs w:val="28"/>
              </w:rPr>
            </w:pPr>
            <w:r w:rsidRPr="001D5A0C">
              <w:rPr>
                <w:rFonts w:ascii="Times New Roman" w:hAnsi="Times New Roman" w:cs="Times New Roman"/>
                <w:sz w:val="28"/>
                <w:szCs w:val="28"/>
              </w:rPr>
              <w:t>36.12.12</w:t>
            </w:r>
          </w:p>
        </w:tc>
        <w:tc>
          <w:tcPr>
            <w:tcW w:w="2551" w:type="dxa"/>
          </w:tcPr>
          <w:p w:rsidR="00D03EA4" w:rsidRPr="001D5A0C" w:rsidRDefault="00D03EA4" w:rsidP="00B9429A">
            <w:pPr>
              <w:pStyle w:val="ConsPlusNormal"/>
              <w:spacing w:line="240" w:lineRule="exact"/>
              <w:ind w:firstLine="709"/>
              <w:rPr>
                <w:rFonts w:ascii="Times New Roman" w:hAnsi="Times New Roman" w:cs="Times New Roman"/>
                <w:sz w:val="28"/>
                <w:szCs w:val="28"/>
              </w:rPr>
            </w:pPr>
            <w:r w:rsidRPr="001D5A0C">
              <w:rPr>
                <w:rFonts w:ascii="Times New Roman" w:hAnsi="Times New Roman" w:cs="Times New Roman"/>
                <w:sz w:val="28"/>
                <w:szCs w:val="28"/>
              </w:rPr>
              <w:t>Мебель деревянная для офисов, административных помещений, учебных заведений, учреждений культуры и т.п.</w:t>
            </w:r>
          </w:p>
        </w:tc>
        <w:tc>
          <w:tcPr>
            <w:tcW w:w="3261" w:type="dxa"/>
          </w:tcPr>
          <w:p w:rsidR="00D03EA4" w:rsidRPr="001D5A0C" w:rsidRDefault="00D03EA4" w:rsidP="00A042AC">
            <w:pPr>
              <w:pStyle w:val="ConsPlusNormal"/>
              <w:spacing w:line="240" w:lineRule="exact"/>
              <w:rPr>
                <w:rFonts w:ascii="Times New Roman" w:hAnsi="Times New Roman" w:cs="Times New Roman"/>
                <w:sz w:val="28"/>
                <w:szCs w:val="28"/>
              </w:rPr>
            </w:pPr>
            <w:r w:rsidRPr="001D5A0C">
              <w:rPr>
                <w:rFonts w:ascii="Times New Roman" w:hAnsi="Times New Roman" w:cs="Times New Roman"/>
                <w:sz w:val="28"/>
                <w:szCs w:val="28"/>
              </w:rPr>
              <w:t>материал (вид древесины)</w:t>
            </w:r>
          </w:p>
        </w:tc>
        <w:tc>
          <w:tcPr>
            <w:tcW w:w="992" w:type="dxa"/>
          </w:tcPr>
          <w:p w:rsidR="00D03EA4" w:rsidRPr="001D5A0C" w:rsidRDefault="00D03EA4" w:rsidP="00B9429A">
            <w:pPr>
              <w:spacing w:after="0" w:line="240" w:lineRule="exact"/>
              <w:ind w:firstLine="709"/>
              <w:rPr>
                <w:rFonts w:ascii="Times New Roman" w:hAnsi="Times New Roman" w:cs="Times New Roman"/>
                <w:sz w:val="28"/>
                <w:szCs w:val="28"/>
              </w:rPr>
            </w:pPr>
          </w:p>
        </w:tc>
        <w:tc>
          <w:tcPr>
            <w:tcW w:w="963" w:type="dxa"/>
          </w:tcPr>
          <w:p w:rsidR="00D03EA4" w:rsidRPr="001D5A0C" w:rsidRDefault="00D03EA4" w:rsidP="00B9429A">
            <w:pPr>
              <w:spacing w:after="0" w:line="240" w:lineRule="exact"/>
              <w:ind w:firstLine="709"/>
              <w:rPr>
                <w:rFonts w:ascii="Times New Roman" w:hAnsi="Times New Roman" w:cs="Times New Roman"/>
                <w:sz w:val="28"/>
                <w:szCs w:val="28"/>
              </w:rPr>
            </w:pPr>
          </w:p>
        </w:tc>
        <w:tc>
          <w:tcPr>
            <w:tcW w:w="1305" w:type="dxa"/>
          </w:tcPr>
          <w:p w:rsidR="00D03EA4" w:rsidRPr="001D5A0C" w:rsidRDefault="00D03EA4" w:rsidP="00B9429A">
            <w:pPr>
              <w:spacing w:after="0" w:line="240" w:lineRule="exact"/>
              <w:ind w:firstLine="709"/>
              <w:rPr>
                <w:rFonts w:ascii="Times New Roman" w:hAnsi="Times New Roman" w:cs="Times New Roman"/>
                <w:sz w:val="28"/>
                <w:szCs w:val="28"/>
              </w:rPr>
            </w:pPr>
          </w:p>
        </w:tc>
        <w:tc>
          <w:tcPr>
            <w:tcW w:w="1589" w:type="dxa"/>
          </w:tcPr>
          <w:p w:rsidR="00D03EA4" w:rsidRPr="001D5A0C" w:rsidRDefault="00D03EA4" w:rsidP="00A042AC">
            <w:pPr>
              <w:spacing w:after="0" w:line="240" w:lineRule="exact"/>
              <w:rPr>
                <w:rFonts w:ascii="Times New Roman" w:hAnsi="Times New Roman" w:cs="Times New Roman"/>
                <w:sz w:val="28"/>
                <w:szCs w:val="28"/>
              </w:rPr>
            </w:pPr>
            <w:r w:rsidRPr="001D5A0C">
              <w:rPr>
                <w:rFonts w:ascii="Times New Roman" w:hAnsi="Times New Roman" w:cs="Times New Roman"/>
                <w:sz w:val="28"/>
                <w:szCs w:val="28"/>
              </w:rPr>
              <w:t>возможные значения - древесина хвойных и мягколиственных пород</w:t>
            </w:r>
          </w:p>
        </w:tc>
        <w:tc>
          <w:tcPr>
            <w:tcW w:w="1671" w:type="dxa"/>
          </w:tcPr>
          <w:p w:rsidR="00D03EA4" w:rsidRPr="001D5A0C" w:rsidRDefault="00D03EA4" w:rsidP="00A042AC">
            <w:pPr>
              <w:spacing w:after="0" w:line="240" w:lineRule="exact"/>
              <w:rPr>
                <w:rFonts w:ascii="Times New Roman" w:hAnsi="Times New Roman" w:cs="Times New Roman"/>
                <w:sz w:val="28"/>
                <w:szCs w:val="28"/>
              </w:rPr>
            </w:pPr>
            <w:r w:rsidRPr="001D5A0C">
              <w:rPr>
                <w:rFonts w:ascii="Times New Roman" w:hAnsi="Times New Roman" w:cs="Times New Roman"/>
                <w:sz w:val="28"/>
                <w:szCs w:val="28"/>
              </w:rPr>
              <w:t>возможные значения - древесина хвойных и мягколиственных пород</w:t>
            </w:r>
          </w:p>
        </w:tc>
      </w:tr>
    </w:tbl>
    <w:p w:rsidR="00610A9B" w:rsidRPr="001D5A0C" w:rsidRDefault="00610A9B" w:rsidP="00B9429A">
      <w:pPr>
        <w:ind w:firstLine="709"/>
        <w:rPr>
          <w:rFonts w:ascii="Times New Roman" w:hAnsi="Times New Roman" w:cs="Times New Roman"/>
          <w:sz w:val="28"/>
          <w:szCs w:val="28"/>
        </w:rPr>
      </w:pPr>
    </w:p>
    <w:p w:rsidR="001D5A0C" w:rsidRPr="001D5A0C" w:rsidRDefault="001D5A0C">
      <w:pPr>
        <w:ind w:firstLine="709"/>
        <w:rPr>
          <w:rFonts w:ascii="Times New Roman" w:hAnsi="Times New Roman" w:cs="Times New Roman"/>
          <w:sz w:val="28"/>
          <w:szCs w:val="28"/>
        </w:rPr>
      </w:pPr>
    </w:p>
    <w:sectPr w:rsidR="001D5A0C" w:rsidRPr="001D5A0C" w:rsidSect="002818E2">
      <w:pgSz w:w="16838" w:h="11906" w:orient="landscape"/>
      <w:pgMar w:top="1134" w:right="850" w:bottom="567"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35D2F" w:rsidRDefault="00235D2F" w:rsidP="00610A9B">
      <w:pPr>
        <w:spacing w:after="0" w:line="240" w:lineRule="auto"/>
      </w:pPr>
      <w:r>
        <w:separator/>
      </w:r>
    </w:p>
  </w:endnote>
  <w:endnote w:type="continuationSeparator" w:id="1">
    <w:p w:rsidR="00235D2F" w:rsidRDefault="00235D2F" w:rsidP="00610A9B">
      <w:pPr>
        <w:spacing w:after="0" w:line="240" w:lineRule="auto"/>
      </w:pPr>
      <w:r>
        <w:continuationSeparator/>
      </w:r>
    </w:p>
  </w:endnote>
  <w:endnote w:id="2">
    <w:p w:rsidR="003B7112" w:rsidRPr="005B7469" w:rsidRDefault="003B7112" w:rsidP="00610A9B">
      <w:pPr>
        <w:pStyle w:val="ConsPlusNormal"/>
        <w:spacing w:line="240" w:lineRule="exact"/>
        <w:jc w:val="both"/>
        <w:rPr>
          <w:rFonts w:ascii="Times New Roman" w:hAnsi="Times New Roman" w:cs="Times New Roman"/>
          <w:sz w:val="24"/>
          <w:szCs w:val="24"/>
        </w:rPr>
      </w:pPr>
      <w:r w:rsidRPr="00D6466F">
        <w:rPr>
          <w:rStyle w:val="ae"/>
          <w:rFonts w:eastAsia="Calibri"/>
          <w:sz w:val="24"/>
          <w:szCs w:val="24"/>
        </w:rPr>
        <w:endnoteRef/>
      </w:r>
      <w:r w:rsidRPr="00D6466F">
        <w:rPr>
          <w:sz w:val="24"/>
          <w:szCs w:val="24"/>
        </w:rPr>
        <w:t xml:space="preserve"> </w:t>
      </w:r>
      <w:r w:rsidRPr="00D6466F">
        <w:rPr>
          <w:rFonts w:ascii="Times New Roman" w:hAnsi="Times New Roman" w:cs="Times New Roman"/>
          <w:sz w:val="24"/>
          <w:szCs w:val="24"/>
        </w:rPr>
        <w:t>Объем расходов, рассчитанный с применением нормативных затрат на приобретение</w:t>
      </w:r>
      <w:r w:rsidRPr="005B7469">
        <w:rPr>
          <w:rFonts w:ascii="Times New Roman" w:hAnsi="Times New Roman" w:cs="Times New Roman"/>
          <w:sz w:val="24"/>
          <w:szCs w:val="24"/>
        </w:rPr>
        <w:t xml:space="preserve"> сотовой связи, может быть изменен по решению руководителя органа местного самоуправления в пределах утвержденных на эти цели лимитов бюджетных обязательств по соответствующему коду классификации расходов бюджетов.</w:t>
      </w:r>
    </w:p>
    <w:p w:rsidR="003B7112" w:rsidRDefault="003B7112" w:rsidP="00610A9B">
      <w:pPr>
        <w:pStyle w:val="ac"/>
        <w:spacing w:line="240" w:lineRule="exact"/>
      </w:pPr>
    </w:p>
  </w:endnote>
  <w:endnote w:id="3">
    <w:p w:rsidR="003B7112" w:rsidRPr="005B7469" w:rsidRDefault="003B7112" w:rsidP="00610A9B">
      <w:pPr>
        <w:pStyle w:val="ConsPlusNormal"/>
        <w:spacing w:line="240" w:lineRule="exact"/>
        <w:jc w:val="both"/>
        <w:rPr>
          <w:rFonts w:ascii="Times New Roman" w:hAnsi="Times New Roman" w:cs="Times New Roman"/>
          <w:sz w:val="24"/>
          <w:szCs w:val="24"/>
        </w:rPr>
      </w:pPr>
      <w:r w:rsidRPr="00D6466F">
        <w:rPr>
          <w:rStyle w:val="ae"/>
          <w:rFonts w:eastAsia="Calibri"/>
          <w:sz w:val="24"/>
          <w:szCs w:val="24"/>
        </w:rPr>
        <w:endnoteRef/>
      </w:r>
      <w:r w:rsidRPr="00D6466F">
        <w:rPr>
          <w:sz w:val="24"/>
          <w:szCs w:val="24"/>
        </w:rPr>
        <w:t xml:space="preserve"> </w:t>
      </w:r>
      <w:r w:rsidRPr="00D6466F">
        <w:rPr>
          <w:rFonts w:ascii="Times New Roman" w:hAnsi="Times New Roman" w:cs="Times New Roman"/>
          <w:sz w:val="24"/>
          <w:szCs w:val="24"/>
        </w:rPr>
        <w:t>Объем расходов, рассчитанный с применением нормативных затрат на приобретение</w:t>
      </w:r>
      <w:r w:rsidRPr="005B7469">
        <w:rPr>
          <w:rFonts w:ascii="Times New Roman" w:hAnsi="Times New Roman" w:cs="Times New Roman"/>
          <w:sz w:val="24"/>
          <w:szCs w:val="24"/>
        </w:rPr>
        <w:t xml:space="preserve"> сотовой связи, может быть изменен по решению руководителя органа местного самоуправления в пределах утвержденных на эти цели лимитов бюджетных обязательств по соответствующему коду классификации расходов бюджетов.</w:t>
      </w:r>
    </w:p>
    <w:p w:rsidR="003B7112" w:rsidRDefault="003B7112" w:rsidP="00610A9B">
      <w:pPr>
        <w:pStyle w:val="ac"/>
        <w:spacing w:line="240" w:lineRule="exact"/>
      </w:pP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35D2F" w:rsidRDefault="00235D2F" w:rsidP="00610A9B">
      <w:pPr>
        <w:spacing w:after="0" w:line="240" w:lineRule="auto"/>
      </w:pPr>
      <w:r>
        <w:separator/>
      </w:r>
    </w:p>
  </w:footnote>
  <w:footnote w:type="continuationSeparator" w:id="1">
    <w:p w:rsidR="00235D2F" w:rsidRDefault="00235D2F" w:rsidP="00610A9B">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DC5567"/>
    <w:rsid w:val="000149E2"/>
    <w:rsid w:val="00031DC6"/>
    <w:rsid w:val="000350AA"/>
    <w:rsid w:val="00044002"/>
    <w:rsid w:val="000D4445"/>
    <w:rsid w:val="000E3BDB"/>
    <w:rsid w:val="000F7716"/>
    <w:rsid w:val="001168E7"/>
    <w:rsid w:val="0014554F"/>
    <w:rsid w:val="00173D35"/>
    <w:rsid w:val="001A0871"/>
    <w:rsid w:val="001A5256"/>
    <w:rsid w:val="001D0C9E"/>
    <w:rsid w:val="001D5A0C"/>
    <w:rsid w:val="001F2E99"/>
    <w:rsid w:val="001F5E27"/>
    <w:rsid w:val="001F65EB"/>
    <w:rsid w:val="001F777A"/>
    <w:rsid w:val="00227F79"/>
    <w:rsid w:val="00233488"/>
    <w:rsid w:val="00235D2F"/>
    <w:rsid w:val="00272726"/>
    <w:rsid w:val="002818E2"/>
    <w:rsid w:val="00281BF8"/>
    <w:rsid w:val="002A232D"/>
    <w:rsid w:val="002C4CF8"/>
    <w:rsid w:val="003939F8"/>
    <w:rsid w:val="003B7112"/>
    <w:rsid w:val="003D572B"/>
    <w:rsid w:val="003E0026"/>
    <w:rsid w:val="003F6BDC"/>
    <w:rsid w:val="00454107"/>
    <w:rsid w:val="004632BE"/>
    <w:rsid w:val="004B0FD2"/>
    <w:rsid w:val="004C4C4E"/>
    <w:rsid w:val="004F1721"/>
    <w:rsid w:val="0050443F"/>
    <w:rsid w:val="005224AE"/>
    <w:rsid w:val="00522FAD"/>
    <w:rsid w:val="0053182C"/>
    <w:rsid w:val="00532612"/>
    <w:rsid w:val="00544921"/>
    <w:rsid w:val="0054779F"/>
    <w:rsid w:val="00571EF7"/>
    <w:rsid w:val="00576B3B"/>
    <w:rsid w:val="005A304B"/>
    <w:rsid w:val="005B510E"/>
    <w:rsid w:val="005C75A7"/>
    <w:rsid w:val="005D3F0E"/>
    <w:rsid w:val="00600687"/>
    <w:rsid w:val="0060299A"/>
    <w:rsid w:val="00602ADE"/>
    <w:rsid w:val="00610A9B"/>
    <w:rsid w:val="00616BB1"/>
    <w:rsid w:val="00682CDF"/>
    <w:rsid w:val="006F1524"/>
    <w:rsid w:val="00702180"/>
    <w:rsid w:val="00706598"/>
    <w:rsid w:val="007363B8"/>
    <w:rsid w:val="00774720"/>
    <w:rsid w:val="007D5B4C"/>
    <w:rsid w:val="007E3118"/>
    <w:rsid w:val="008374EB"/>
    <w:rsid w:val="00865A92"/>
    <w:rsid w:val="00880A63"/>
    <w:rsid w:val="008838DC"/>
    <w:rsid w:val="008C1BC7"/>
    <w:rsid w:val="00914883"/>
    <w:rsid w:val="00957904"/>
    <w:rsid w:val="009948C9"/>
    <w:rsid w:val="009D23B4"/>
    <w:rsid w:val="009E270F"/>
    <w:rsid w:val="009F24E7"/>
    <w:rsid w:val="00A011EC"/>
    <w:rsid w:val="00A042AC"/>
    <w:rsid w:val="00A340F0"/>
    <w:rsid w:val="00A77621"/>
    <w:rsid w:val="00A86BEB"/>
    <w:rsid w:val="00A96EFD"/>
    <w:rsid w:val="00AC1292"/>
    <w:rsid w:val="00B421D2"/>
    <w:rsid w:val="00B65A1F"/>
    <w:rsid w:val="00B6775B"/>
    <w:rsid w:val="00B8064C"/>
    <w:rsid w:val="00B86000"/>
    <w:rsid w:val="00B9429A"/>
    <w:rsid w:val="00BA224C"/>
    <w:rsid w:val="00C53376"/>
    <w:rsid w:val="00CA39A0"/>
    <w:rsid w:val="00CB0DD1"/>
    <w:rsid w:val="00D016E5"/>
    <w:rsid w:val="00D03EA4"/>
    <w:rsid w:val="00D11E9E"/>
    <w:rsid w:val="00D146A8"/>
    <w:rsid w:val="00D2158B"/>
    <w:rsid w:val="00D32586"/>
    <w:rsid w:val="00D50664"/>
    <w:rsid w:val="00D61AE1"/>
    <w:rsid w:val="00D911BB"/>
    <w:rsid w:val="00D958C7"/>
    <w:rsid w:val="00DB53C3"/>
    <w:rsid w:val="00DC5567"/>
    <w:rsid w:val="00DD2DB4"/>
    <w:rsid w:val="00DD47B0"/>
    <w:rsid w:val="00DD5664"/>
    <w:rsid w:val="00DE197E"/>
    <w:rsid w:val="00E16A02"/>
    <w:rsid w:val="00E16DA3"/>
    <w:rsid w:val="00E32040"/>
    <w:rsid w:val="00E40ED8"/>
    <w:rsid w:val="00E45574"/>
    <w:rsid w:val="00E46883"/>
    <w:rsid w:val="00E57AF2"/>
    <w:rsid w:val="00EB5EFE"/>
    <w:rsid w:val="00EC3120"/>
    <w:rsid w:val="00EC79C4"/>
    <w:rsid w:val="00ED5024"/>
    <w:rsid w:val="00EE7F2A"/>
    <w:rsid w:val="00F12131"/>
    <w:rsid w:val="00F2106A"/>
    <w:rsid w:val="00F64EB7"/>
    <w:rsid w:val="00F66082"/>
    <w:rsid w:val="00F96FFB"/>
    <w:rsid w:val="00FB79E6"/>
    <w:rsid w:val="00FC4972"/>
    <w:rsid w:val="00FC7A47"/>
    <w:rsid w:val="00FD0E86"/>
    <w:rsid w:val="00FD41F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E0026"/>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DC5567"/>
    <w:pPr>
      <w:spacing w:after="0" w:line="240" w:lineRule="auto"/>
      <w:ind w:left="5670"/>
    </w:pPr>
    <w:rPr>
      <w:rFonts w:ascii="Times New Roman" w:eastAsiaTheme="minorHAnsi" w:hAnsi="Times New Roman"/>
      <w:sz w:val="28"/>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Default">
    <w:name w:val="Default"/>
    <w:rsid w:val="00D958C7"/>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ConsPlusNormal">
    <w:name w:val="ConsPlusNormal"/>
    <w:rsid w:val="00610A9B"/>
    <w:pPr>
      <w:widowControl w:val="0"/>
      <w:autoSpaceDE w:val="0"/>
      <w:autoSpaceDN w:val="0"/>
      <w:adjustRightInd w:val="0"/>
      <w:spacing w:after="0" w:line="240" w:lineRule="auto"/>
    </w:pPr>
    <w:rPr>
      <w:rFonts w:ascii="Arial" w:eastAsia="Times New Roman" w:hAnsi="Arial" w:cs="Arial"/>
      <w:sz w:val="20"/>
      <w:szCs w:val="20"/>
    </w:rPr>
  </w:style>
  <w:style w:type="paragraph" w:styleId="a4">
    <w:name w:val="footnote text"/>
    <w:basedOn w:val="a"/>
    <w:link w:val="a5"/>
    <w:uiPriority w:val="99"/>
    <w:semiHidden/>
    <w:unhideWhenUsed/>
    <w:rsid w:val="00610A9B"/>
    <w:pPr>
      <w:spacing w:after="0" w:line="240" w:lineRule="auto"/>
    </w:pPr>
    <w:rPr>
      <w:rFonts w:ascii="Calibri" w:eastAsia="Calibri" w:hAnsi="Calibri" w:cs="Times New Roman"/>
      <w:sz w:val="20"/>
      <w:szCs w:val="20"/>
      <w:lang w:eastAsia="en-US"/>
    </w:rPr>
  </w:style>
  <w:style w:type="character" w:customStyle="1" w:styleId="a5">
    <w:name w:val="Текст сноски Знак"/>
    <w:basedOn w:val="a0"/>
    <w:link w:val="a4"/>
    <w:uiPriority w:val="99"/>
    <w:semiHidden/>
    <w:rsid w:val="00610A9B"/>
    <w:rPr>
      <w:rFonts w:ascii="Calibri" w:eastAsia="Calibri" w:hAnsi="Calibri" w:cs="Times New Roman"/>
      <w:sz w:val="20"/>
      <w:szCs w:val="20"/>
      <w:lang w:eastAsia="en-US"/>
    </w:rPr>
  </w:style>
  <w:style w:type="character" w:styleId="a6">
    <w:name w:val="footnote reference"/>
    <w:basedOn w:val="a0"/>
    <w:uiPriority w:val="99"/>
    <w:semiHidden/>
    <w:unhideWhenUsed/>
    <w:rsid w:val="00610A9B"/>
    <w:rPr>
      <w:vertAlign w:val="superscript"/>
    </w:rPr>
  </w:style>
  <w:style w:type="character" w:styleId="a7">
    <w:name w:val="Hyperlink"/>
    <w:rsid w:val="008374EB"/>
    <w:rPr>
      <w:color w:val="0000FF"/>
      <w:u w:val="single"/>
    </w:rPr>
  </w:style>
  <w:style w:type="paragraph" w:styleId="a8">
    <w:name w:val="header"/>
    <w:basedOn w:val="a"/>
    <w:link w:val="a9"/>
    <w:uiPriority w:val="99"/>
    <w:unhideWhenUsed/>
    <w:rsid w:val="008374EB"/>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8374EB"/>
  </w:style>
  <w:style w:type="paragraph" w:styleId="aa">
    <w:name w:val="footer"/>
    <w:basedOn w:val="a"/>
    <w:link w:val="ab"/>
    <w:uiPriority w:val="99"/>
    <w:unhideWhenUsed/>
    <w:rsid w:val="008374EB"/>
    <w:pPr>
      <w:tabs>
        <w:tab w:val="center" w:pos="4677"/>
        <w:tab w:val="right" w:pos="9355"/>
      </w:tabs>
      <w:spacing w:after="0" w:line="240" w:lineRule="auto"/>
    </w:pPr>
  </w:style>
  <w:style w:type="character" w:customStyle="1" w:styleId="ab">
    <w:name w:val="Нижний колонтитул Знак"/>
    <w:basedOn w:val="a0"/>
    <w:link w:val="aa"/>
    <w:uiPriority w:val="99"/>
    <w:rsid w:val="008374EB"/>
  </w:style>
  <w:style w:type="paragraph" w:styleId="ac">
    <w:name w:val="endnote text"/>
    <w:basedOn w:val="a"/>
    <w:link w:val="ad"/>
    <w:uiPriority w:val="99"/>
    <w:semiHidden/>
    <w:unhideWhenUsed/>
    <w:rsid w:val="00D03EA4"/>
    <w:pPr>
      <w:spacing w:after="0" w:line="240" w:lineRule="auto"/>
    </w:pPr>
    <w:rPr>
      <w:sz w:val="20"/>
      <w:szCs w:val="20"/>
    </w:rPr>
  </w:style>
  <w:style w:type="character" w:customStyle="1" w:styleId="ad">
    <w:name w:val="Текст концевой сноски Знак"/>
    <w:basedOn w:val="a0"/>
    <w:link w:val="ac"/>
    <w:uiPriority w:val="99"/>
    <w:semiHidden/>
    <w:rsid w:val="00D03EA4"/>
    <w:rPr>
      <w:sz w:val="20"/>
      <w:szCs w:val="20"/>
    </w:rPr>
  </w:style>
  <w:style w:type="character" w:styleId="ae">
    <w:name w:val="endnote reference"/>
    <w:basedOn w:val="a0"/>
    <w:uiPriority w:val="99"/>
    <w:semiHidden/>
    <w:unhideWhenUsed/>
    <w:rsid w:val="00D03EA4"/>
    <w:rPr>
      <w:vertAlign w:val="superscript"/>
    </w:rPr>
  </w:style>
  <w:style w:type="paragraph" w:styleId="af">
    <w:name w:val="Balloon Text"/>
    <w:basedOn w:val="a"/>
    <w:link w:val="af0"/>
    <w:uiPriority w:val="99"/>
    <w:semiHidden/>
    <w:unhideWhenUsed/>
    <w:rsid w:val="004B0FD2"/>
    <w:pPr>
      <w:spacing w:after="0" w:line="240" w:lineRule="auto"/>
    </w:pPr>
    <w:rPr>
      <w:rFonts w:ascii="Tahoma" w:hAnsi="Tahoma" w:cs="Tahoma"/>
      <w:sz w:val="16"/>
      <w:szCs w:val="16"/>
    </w:rPr>
  </w:style>
  <w:style w:type="character" w:customStyle="1" w:styleId="af0">
    <w:name w:val="Текст выноски Знак"/>
    <w:basedOn w:val="a0"/>
    <w:link w:val="af"/>
    <w:uiPriority w:val="99"/>
    <w:semiHidden/>
    <w:rsid w:val="004B0FD2"/>
    <w:rPr>
      <w:rFonts w:ascii="Tahoma" w:hAnsi="Tahoma" w:cs="Tahoma"/>
      <w:sz w:val="16"/>
      <w:szCs w:val="16"/>
    </w:rPr>
  </w:style>
  <w:style w:type="paragraph" w:styleId="af1">
    <w:name w:val="No Spacing"/>
    <w:uiPriority w:val="1"/>
    <w:qFormat/>
    <w:rsid w:val="003B7112"/>
    <w:pPr>
      <w:suppressAutoHyphens/>
      <w:spacing w:after="0" w:line="240" w:lineRule="auto"/>
    </w:pPr>
    <w:rPr>
      <w:rFonts w:ascii="Calibri" w:eastAsia="SimSun" w:hAnsi="Calibri" w:cs="Calibri"/>
      <w:kern w:val="1"/>
      <w:lang w:eastAsia="ar-SA"/>
    </w:rPr>
  </w:style>
  <w:style w:type="paragraph" w:styleId="af2">
    <w:name w:val="List Paragraph"/>
    <w:basedOn w:val="a"/>
    <w:uiPriority w:val="34"/>
    <w:qFormat/>
    <w:rsid w:val="00B421D2"/>
    <w:pPr>
      <w:spacing w:after="0" w:line="240" w:lineRule="auto"/>
      <w:ind w:left="720"/>
    </w:pPr>
    <w:rPr>
      <w:rFonts w:ascii="Times New Roman" w:eastAsia="Times New Roman" w:hAnsi="Times New Roman" w:cs="Times New Roman"/>
      <w:sz w:val="24"/>
      <w:szCs w:val="24"/>
    </w:rPr>
  </w:style>
  <w:style w:type="character" w:customStyle="1" w:styleId="FontStyle21">
    <w:name w:val="Font Style21"/>
    <w:uiPriority w:val="99"/>
    <w:rsid w:val="00B421D2"/>
    <w:rPr>
      <w:rFonts w:ascii="Times New Roman" w:hAnsi="Times New Roman" w:cs="Times New Roman" w:hint="default"/>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3906936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665907D5DC6014089EF907BA195BCCF63EBFAE0A9A2FD68750DD1FB184672D238142BC4404433DDEfCG2F" TargetMode="External"/><Relationship Id="rId13" Type="http://schemas.microsoft.com/office/2007/relationships/stylesWithEffects" Target="stylesWithEffects.xml"/><Relationship Id="rId3" Type="http://schemas.openxmlformats.org/officeDocument/2006/relationships/settings" Target="settings.xml"/><Relationship Id="rId7" Type="http://schemas.openxmlformats.org/officeDocument/2006/relationships/hyperlink" Target="consultantplus://offline/ref=665907D5DC6014089EF907BA195BCCF63EB0AD089E28D68750DD1FB184672D238142BC44f0G1F"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9E5741B0C26BA5C6EF9972346BD73D4D58676C1E82F48BD6A808D43009XCI2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5AA3D0-F32F-48A0-8B2B-0FF99B42B7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TotalTime>
  <Pages>1</Pages>
  <Words>2644</Words>
  <Characters>15074</Characters>
  <Application>Microsoft Office Word</Application>
  <DocSecurity>0</DocSecurity>
  <Lines>125</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17683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zakypki</dc:creator>
  <cp:lastModifiedBy>Belovodskaya</cp:lastModifiedBy>
  <cp:revision>12</cp:revision>
  <cp:lastPrinted>2016-02-15T09:17:00Z</cp:lastPrinted>
  <dcterms:created xsi:type="dcterms:W3CDTF">2015-12-17T08:49:00Z</dcterms:created>
  <dcterms:modified xsi:type="dcterms:W3CDTF">2016-02-15T10:39:00Z</dcterms:modified>
</cp:coreProperties>
</file>